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BB1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B11C7" w:rsidRDefault="001E49C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11C7" w:rsidRDefault="00BB11C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14.09.2022 N 527н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библиотечно-информационной деятельности"</w:t>
            </w:r>
            <w:r>
              <w:rPr>
                <w:sz w:val="48"/>
                <w:szCs w:val="48"/>
              </w:rPr>
              <w:br/>
              <w:t>(Зарегистрировано в Минюсте России 14.10.2022 N 70503)</w:t>
            </w:r>
          </w:p>
        </w:tc>
      </w:tr>
      <w:tr w:rsidR="00BB1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11C7" w:rsidRDefault="00BB11C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B11C7" w:rsidRDefault="00BB11C7">
      <w:pPr>
        <w:pStyle w:val="ConsPlusNormal"/>
        <w:rPr>
          <w:rFonts w:ascii="Tahoma" w:hAnsi="Tahoma" w:cs="Tahoma"/>
          <w:sz w:val="28"/>
          <w:szCs w:val="28"/>
        </w:rPr>
        <w:sectPr w:rsidR="00BB11C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B11C7" w:rsidRDefault="00BB11C7">
      <w:pPr>
        <w:pStyle w:val="ConsPlusNormal"/>
        <w:jc w:val="both"/>
        <w:outlineLvl w:val="0"/>
      </w:pPr>
    </w:p>
    <w:p w:rsidR="00BB11C7" w:rsidRDefault="00BB11C7">
      <w:pPr>
        <w:pStyle w:val="ConsPlusNormal"/>
        <w:jc w:val="both"/>
        <w:outlineLvl w:val="0"/>
      </w:pPr>
      <w:r>
        <w:t>Зарегистрировано в Минюсте России 14 октября 2022 г. N 70503</w:t>
      </w:r>
    </w:p>
    <w:p w:rsidR="00BB11C7" w:rsidRDefault="00BB1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B11C7" w:rsidRDefault="00BB11C7">
      <w:pPr>
        <w:pStyle w:val="ConsPlusTitle"/>
        <w:jc w:val="center"/>
      </w:pPr>
    </w:p>
    <w:p w:rsidR="00BB11C7" w:rsidRDefault="00BB11C7">
      <w:pPr>
        <w:pStyle w:val="ConsPlusTitle"/>
        <w:jc w:val="center"/>
      </w:pPr>
      <w:r>
        <w:t>ПРИКАЗ</w:t>
      </w:r>
    </w:p>
    <w:p w:rsidR="00BB11C7" w:rsidRDefault="00BB11C7">
      <w:pPr>
        <w:pStyle w:val="ConsPlusTitle"/>
        <w:jc w:val="center"/>
      </w:pPr>
      <w:r>
        <w:t>от 14 сентября 2022 г. N 527н</w:t>
      </w:r>
    </w:p>
    <w:p w:rsidR="00BB11C7" w:rsidRDefault="00BB11C7">
      <w:pPr>
        <w:pStyle w:val="ConsPlusTitle"/>
        <w:jc w:val="center"/>
      </w:pPr>
    </w:p>
    <w:p w:rsidR="00BB11C7" w:rsidRDefault="00BB11C7">
      <w:pPr>
        <w:pStyle w:val="ConsPlusTitle"/>
        <w:jc w:val="center"/>
      </w:pPr>
      <w:r>
        <w:t>ОБ УТВЕРЖДЕНИИ ПРОФЕССИОНАЛЬНОГО СТАНДАРТА</w:t>
      </w:r>
    </w:p>
    <w:p w:rsidR="00BB11C7" w:rsidRDefault="00BB11C7">
      <w:pPr>
        <w:pStyle w:val="ConsPlusTitle"/>
        <w:jc w:val="center"/>
      </w:pPr>
      <w:r>
        <w:t>"СПЕЦИАЛИСТ ПО БИБЛИОТЕЧНО-ИНФОРМАЦИОННОЙ ДЕЯТЕЛЬНОСТИ"</w:t>
      </w: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BB11C7" w:rsidRDefault="00BB11C7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библиотечно-информационной деятельности".</w:t>
      </w:r>
    </w:p>
    <w:p w:rsidR="00BB11C7" w:rsidRDefault="00BB11C7">
      <w:pPr>
        <w:pStyle w:val="ConsPlusNormal"/>
        <w:spacing w:before="240"/>
        <w:ind w:firstLine="540"/>
        <w:jc w:val="both"/>
      </w:pPr>
      <w:r w:rsidRPr="004A7CD2">
        <w:rPr>
          <w:highlight w:val="yellow"/>
        </w:rPr>
        <w:t>2. Установить, что настоящий приказ вступает в силу с 1 марта 2023 г. и действует до 1 марта 2029 г.</w:t>
      </w: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jc w:val="right"/>
      </w:pPr>
      <w:r>
        <w:t>Министр</w:t>
      </w:r>
    </w:p>
    <w:p w:rsidR="00BB11C7" w:rsidRDefault="00BB11C7">
      <w:pPr>
        <w:pStyle w:val="ConsPlusNormal"/>
        <w:jc w:val="right"/>
      </w:pPr>
      <w:r>
        <w:t>А.О.КОТЯКОВ</w:t>
      </w: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jc w:val="right"/>
        <w:outlineLvl w:val="0"/>
      </w:pPr>
      <w:r>
        <w:t>Утвержден</w:t>
      </w:r>
    </w:p>
    <w:p w:rsidR="00BB11C7" w:rsidRDefault="00BB11C7">
      <w:pPr>
        <w:pStyle w:val="ConsPlusNormal"/>
        <w:jc w:val="right"/>
      </w:pPr>
      <w:r>
        <w:t>приказом Министерства труда</w:t>
      </w:r>
    </w:p>
    <w:p w:rsidR="00BB11C7" w:rsidRDefault="00BB11C7">
      <w:pPr>
        <w:pStyle w:val="ConsPlusNormal"/>
        <w:jc w:val="right"/>
      </w:pPr>
      <w:r>
        <w:t>и социальной защиты</w:t>
      </w:r>
    </w:p>
    <w:p w:rsidR="00BB11C7" w:rsidRDefault="00BB11C7">
      <w:pPr>
        <w:pStyle w:val="ConsPlusNormal"/>
        <w:jc w:val="right"/>
      </w:pPr>
      <w:r>
        <w:t>Российской Федерации</w:t>
      </w:r>
    </w:p>
    <w:p w:rsidR="00BB11C7" w:rsidRDefault="00BB11C7">
      <w:pPr>
        <w:pStyle w:val="ConsPlusNormal"/>
        <w:jc w:val="right"/>
      </w:pPr>
      <w:r>
        <w:t>от 14 сентября 2022 г. N 527н</w:t>
      </w: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center"/>
      </w:pPr>
      <w:bookmarkStart w:id="1" w:name="Par29"/>
      <w:bookmarkEnd w:id="1"/>
      <w:r>
        <w:t>ПРОФЕССИОНАЛЬНЫЙ СТАНДАРТ</w:t>
      </w:r>
    </w:p>
    <w:p w:rsidR="00BB11C7" w:rsidRDefault="00BB11C7">
      <w:pPr>
        <w:pStyle w:val="ConsPlusTitle"/>
        <w:jc w:val="center"/>
      </w:pPr>
    </w:p>
    <w:p w:rsidR="00BB11C7" w:rsidRDefault="00BB11C7">
      <w:pPr>
        <w:pStyle w:val="ConsPlusTitle"/>
        <w:jc w:val="center"/>
      </w:pPr>
      <w:r>
        <w:t>СПЕЦИАЛИСТ ПО БИБЛИОТЕЧНО-ИНФОРМАЦИОННОЙ ДЕЯТЕЛЬНОСТИ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BB11C7">
        <w:tc>
          <w:tcPr>
            <w:tcW w:w="6123" w:type="dxa"/>
            <w:tcBorders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1577</w:t>
            </w:r>
          </w:p>
        </w:tc>
      </w:tr>
      <w:tr w:rsidR="00BB11C7">
        <w:tc>
          <w:tcPr>
            <w:tcW w:w="6123" w:type="dxa"/>
          </w:tcPr>
          <w:p w:rsidR="00BB11C7" w:rsidRDefault="00BB11C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1"/>
      </w:pPr>
      <w:r>
        <w:t>I. Общие сведения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BB11C7">
        <w:tc>
          <w:tcPr>
            <w:tcW w:w="7313" w:type="dxa"/>
            <w:tcBorders>
              <w:bottom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lastRenderedPageBreak/>
              <w:t>Библиотечно-информационная деятельность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04.016</w:t>
            </w:r>
          </w:p>
        </w:tc>
      </w:tr>
      <w:tr w:rsidR="00BB11C7">
        <w:tc>
          <w:tcPr>
            <w:tcW w:w="7313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11C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Удовлетворение и формирование информационных, профессиональных, образовательных и культурных потребностей пользователей библиотек, содействие развитию культуры, науки и образования средствами библиотечно-информационной деятельности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outlineLvl w:val="2"/>
      </w:pPr>
      <w:r>
        <w:t>Группа занятий: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118"/>
        <w:gridCol w:w="1417"/>
        <w:gridCol w:w="2607"/>
      </w:tblGrid>
      <w:tr w:rsidR="00BB11C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C7" w:rsidRDefault="00BB11C7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Специалисты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</w:tr>
      <w:tr w:rsidR="00BB11C7">
        <w:tc>
          <w:tcPr>
            <w:tcW w:w="192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979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outlineLvl w:val="2"/>
      </w:pPr>
      <w:r>
        <w:t>Отнесение к видам экономической деятельности: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BB11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C7" w:rsidRDefault="00BB11C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C7" w:rsidRDefault="00BB11C7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BB11C7">
        <w:tc>
          <w:tcPr>
            <w:tcW w:w="1870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980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BB11C7" w:rsidRDefault="00BB11C7">
      <w:pPr>
        <w:pStyle w:val="ConsPlusTitle"/>
        <w:jc w:val="center"/>
      </w:pPr>
      <w:r>
        <w:t>стандарт (функциональная карта вида</w:t>
      </w:r>
    </w:p>
    <w:p w:rsidR="00BB11C7" w:rsidRDefault="00BB11C7">
      <w:pPr>
        <w:pStyle w:val="ConsPlusTitle"/>
        <w:jc w:val="center"/>
      </w:pPr>
      <w:r>
        <w:t>профессиональной деятельности)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1020"/>
        <w:gridCol w:w="3514"/>
        <w:gridCol w:w="907"/>
        <w:gridCol w:w="1077"/>
      </w:tblGrid>
      <w:tr w:rsidR="00BB11C7"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B11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B11C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Стационарное, внестационарное и дистанционное обслуживание пользователей библиотеки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Pr="00E87362" w:rsidRDefault="00BB11C7">
            <w:pPr>
              <w:pStyle w:val="ConsPlusNormal"/>
            </w:pPr>
            <w:r w:rsidRPr="00E87362">
              <w:t>Библиотечно-информационное обслуживание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Pr="00E87362" w:rsidRDefault="00BB11C7">
            <w:pPr>
              <w:pStyle w:val="ConsPlusNormal"/>
              <w:jc w:val="center"/>
            </w:pPr>
            <w:r w:rsidRPr="00E87362">
              <w:t>A/02.6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Pr="00E87362" w:rsidRDefault="00BB11C7">
            <w:pPr>
              <w:pStyle w:val="ConsPlusNormal"/>
              <w:jc w:val="center"/>
            </w:pPr>
            <w:r w:rsidRPr="00E87362">
              <w:t>6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 xml:space="preserve">Библиотечно-информационное обслуживание лиц с </w:t>
            </w:r>
            <w:r>
              <w:lastRenderedPageBreak/>
              <w:t>ограниченными возможностями здоровья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lastRenderedPageBreak/>
              <w:t>A/03.6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Ведение библиотечных сайтов/порталов, сетевых социальных сервисов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Формирование, учет и обработка библиотечного фонда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Учет и обработка библиотечного фонда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Организация и сохранение библиотечного фонда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Организация, обеспечение сохранности и безопасности библиотечного фонда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Микрокопирование и оцифровка библиотечного фонда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D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Аналитико-синтетическая обработка документов в библиотеке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Организация и ведение электронных/традиционных каталогов библиотеки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  <w:tr w:rsidR="00BB11C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E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Библиографическая и информационно-аналитическая деятельность в библиотеке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 xml:space="preserve">Информационное обслуживание в стационарном и дистанционном режимах </w:t>
            </w:r>
            <w:r>
              <w:lastRenderedPageBreak/>
              <w:t>пользователей библиотеки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lastRenderedPageBreak/>
              <w:t>E/02.7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 w:rsidTr="004C30B9">
        <w:trPr>
          <w:trHeight w:val="1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F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Библиотечная исследовательская, методическая и проектная деятельность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Библиотечная исследовательская работа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Библиотечная методическая работа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Библиотечная проектная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G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Организация деятельности структурного подразделения библиотеки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Планирование работы структурного подразделения библиотеки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Руководство работой структурного подразделения библиотеки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  <w:tr w:rsidR="00BB11C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t>3.1. Обобщенная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E87362">
              <w:rPr>
                <w:highlight w:val="yellow"/>
              </w:rPr>
              <w:t>Библиотекарь</w:t>
            </w:r>
          </w:p>
          <w:p w:rsidR="00BB11C7" w:rsidRDefault="00BB11C7">
            <w:pPr>
              <w:pStyle w:val="ConsPlusNormal"/>
            </w:pPr>
            <w:r>
              <w:t>Ведущий библиотекарь</w:t>
            </w:r>
          </w:p>
          <w:p w:rsidR="00BB11C7" w:rsidRDefault="00BB11C7">
            <w:pPr>
              <w:pStyle w:val="ConsPlusNormal"/>
            </w:pPr>
            <w:r>
              <w:t>Главный библиотекарь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 xml:space="preserve">Среднее профессиональное образование </w:t>
            </w:r>
            <w:r w:rsidRPr="00E87362">
              <w:rPr>
                <w:highlight w:val="yellow"/>
              </w:rPr>
              <w:t>(непрофильное)</w:t>
            </w:r>
            <w:r>
              <w:t xml:space="preserve"> - программы подготовки специалистов среднего звена </w:t>
            </w:r>
            <w:r w:rsidRPr="002D5688">
              <w:rPr>
                <w:highlight w:val="yellow"/>
              </w:rPr>
              <w:t>и дополнительное профессиональное образование</w:t>
            </w:r>
            <w:r>
              <w:t xml:space="preserve"> - программы повышения квалификации, программы профессиональной переподготовки по профилю деятельности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- бакалавриат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</w:t>
            </w:r>
            <w:r w:rsidRPr="005E3484">
              <w:rPr>
                <w:highlight w:val="yellow"/>
              </w:rPr>
              <w:t>непрофильное</w:t>
            </w:r>
            <w:r>
              <w:t>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093FB5">
              <w:rPr>
                <w:highlight w:val="yellow"/>
              </w:rPr>
              <w:t>Для ведущего библиотекаря</w:t>
            </w:r>
            <w:r>
              <w:t xml:space="preserve"> - не менее трех лет по профилю деятельности при наличии среднего профессионального образования; не менее одного года при наличии высшего образования</w:t>
            </w:r>
          </w:p>
          <w:p w:rsidR="00BB11C7" w:rsidRDefault="00BB11C7">
            <w:pPr>
              <w:pStyle w:val="ConsPlusNormal"/>
            </w:pPr>
            <w:r>
              <w:t>Для главного библиотекаря - не менее трех лет в должности ведущего библиотекаря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</w:tr>
      <w:tr w:rsidR="00BB11C7" w:rsidRPr="00050B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Pr="00050B0B" w:rsidRDefault="00BB11C7">
            <w:pPr>
              <w:pStyle w:val="ConsPlusNormal"/>
              <w:rPr>
                <w:highlight w:val="yellow"/>
              </w:rPr>
            </w:pPr>
            <w:r w:rsidRPr="00050B0B">
              <w:rPr>
                <w:highlight w:val="yellow"/>
              </w:rP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Дополнительные характеристики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Специалисты библиотек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1981" w:tooltip="&lt;3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Главный библиотекарь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 по библиотечно-выставочной работе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982" w:tooltip="&lt;4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20318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 (средней квалификации)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20650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Главный библиотекарь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983" w:tooltip="&lt;5&gt; Общероссийский классификатор специальностей по образованию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Библиотековедение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3.1.1.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885EE6">
              <w:rPr>
                <w:highlight w:val="yellow"/>
              </w:rPr>
              <w:t>Стационарное, внестационарное и дистанционное обслуживание пользователей библиотеки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Регистрация/перерегистрация пользователя библиотеки, информирование о правилах пользования библиотекой, ее ресурсах, сервисах, услугах и порядке их использования/получения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Прием информационных запросов пользователя библиотеки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Консультирование пользователей библиотеки по правилам составления запросов и методике поиска информации о документах в справочно-поисковом аппарате и электронных ресурсах библиотеки, поисковых ресурсах информационно-телекоммуникационной сети "Интернет"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Поиск документов, библиографической и справочной информации по запросу пользователя в библиотечном фонде, в локальных и сетевых ресурсах в целях удовлетворения запросов пользователя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Бронирование заказанных удаленным пользователем библиотеки документов из библиотечного фонда с целью удовлетворения информационных запросов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электронных копий печатных документов и версий электронных документов по запросам удаленного пользователя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Выдача/трансляция, регистрация выдачи документов, продление срока пользования документами, библиографической и справочной информацией в стационарном и дистанционном (удаленном) режимах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Прием и регистрация возврата документов в библиотеку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Расстановка возвращенных пользователем библиотеки документов в библиотечный фонд, мелкий ремонт изданий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Копирование и перевод документов в цифровой/бумажный формат по запросу пользователя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Оформление заказа, выдачи, возврата документов по межбиблиотечному абонементу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Прием и выполнение запросов пользователя библиотеки в режиме электронной доставки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выставок, раскрывающих библиотечный фонд и другие информационные ресурсы, в традиционном и цифровом формате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обратной связи с пользователями библиотеки в стационарном и дистанционном (удаленном) режимах, изучение информационных потребностей и запросов пользователей библиотеки с целью повышения эффективности библиотечно-информационного обслуживания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Учет и анализ отказов от запросов пользователей библиотеки на документы, библиографическую и справочную информацию, локальные и сетевые ресурсы с целью их удовлетворения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 с пользователями библиотеки, не возвратившими документы в установленный срок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Предоставление платных библиотечных услуг пользователю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системы учета библиотечно-информационного обслуживания, ведение планово-отчетной документации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Учет поступлений документов в фонд структурного подразделения, обслуживающего пользователей библиотеки, проведение проверки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Оформление комфортного библиотечного пространства и системы навигации в помещениях библиотеки и в фонде открытого доступа библиотеки с целью повышения эффективности библиотечно-информационного обслуживания пользователей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традиционные/автоматизированные технологии регистрации/перерегистрации пользователей библиотеки, осуществлять их информирование о правилах пользования библиотекой, ресурсах, сервисах и услугах библиотеки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поиск, отбор, оценку документов в библиотечном фонде, в электронных ресурсах, справочно-поисковом аппарате библиотеки и информационно-телекоммуникационной сети "Интернет" в целях удовлетворения информационных запросов пользователей библиотеки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Выполнять библиографические адресные, тематические, уточняющие и фактографические запросы пользователей библиотеки на основе справочно-поискового аппарата библиотеки, ресурсов информационно-телекоммуникационной сети "Интернет"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печатных, электронных и сетевых электронных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автоматизированную библиотечно-информационную систему библиотеки, другие цифровые технологии и технические средства в целях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Переводить печатные документы в электронный формат и </w:t>
            </w:r>
            <w:r>
              <w:lastRenderedPageBreak/>
              <w:t>использовать технологии электронной доставки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организации библиотечных книжных выставок и тематических экспозиций, в том числе виртуальных, различного целевого и читательского назначения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библиотечно-информационное обслуживание пользователей библиотеки в стационарном и дистанционном (удаленном) режимах, учитывая их личностные характеристики и информационные потребности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Формировать читательскую культуру, информационно-медийную и цифровую грамотность пользователей библиотеки на основе использования индивидуальных и групповых методов библиотечной работы</w:t>
            </w:r>
          </w:p>
        </w:tc>
      </w:tr>
      <w:tr w:rsidR="00BB11C7" w:rsidTr="0084594E">
        <w:trPr>
          <w:trHeight w:val="102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Оформлять многофункциональное библиотечное пространство, его зонирование и навигацию с целью обеспечения комфорта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Вести плановую, учетно-технологическую и отчетную документацию по библиотечно-информационному обслуживанию пользователей библиотеки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Соблюдать кодекс этики библиотекаря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государственной политики в сфере культуры, науки и образования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и методические инструктивные документы по библиотечно-информационной деятельности, защите интеллектуальной собственности,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организации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и технологии поиска, отбора, оценки документов, библиографической и справочной информации в поисковой системе библиотеки, электронных ресурсах крупнейших библиотек/информационных центров при выполнении запросов пользователей, удаленных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информационно-коммуникационных технологий, в том числе поисковые возможности и сервисы информационно-телекоммуникационной сети "Интернет"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аналитико-синтетической обработки печатных, электронных и сетевых электронных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работы с различными категориями пользователей библиотеки с учетом их возрастных, информационных и культурных потребностей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индивидуальной, групповой и массовой работы по поддержке чтения, формированию читательской культуры и информационной грамотности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организации библиотечной выставки, в том числе виртуальной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правила организации, раскрытия, использования библиотечного фонда и электронных ресурсов библиотеки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правила создания библиотечного пространства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Требования к составлению планов обслуживания и учетно-отчетной документации по библиотечно-информационному обслуживанию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социальной и возрастной психологии, педагогики, социологии чтения и социальных коммуникаций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3.1.2.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Библиотечно-информационное обслуживание детей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Оформление и зонирование комфортного, безопасного пространства библиотеки для обслуживания детей в соответствии с их возрастными и психолого-педагогическими особенностями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Формирование, обработка и организация фонда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в библиотеке книжных выставок и экспозиций по тематическим направлениям в традиционном и цифровом форматах с целью раскрытия библиотечного фонда детской литературы и его коллекций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в библиотеке справочно-поискового аппарата для фонда детской литературы для пользователей библиотеки детского возраста, родителей и специалистов по детскому чтению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библиотечных информационных продуктов различных типов и видов для пользователей библиотеки детского возраста, родителей и специалистов по детскому чтению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Осуществление подбора документов и предоставление адаптированного доступа (навигации) к библиотечным информационным и справочным ресурсам с учетом возрастных характеристик и индивидуальных особенностей пользователей библиотеки детского возраста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Осуществление индивидуальной, групповой и массовой работы с пользователями библиотеки детского возраста по привитию навыков чтения, развитию читательской культуры, медийно-информационной и цифровой грамотности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индивидуальных траекторий читательского развития для отдельных категорий пользователей библиотеки детского возраста: дошкольников, младших школьников, подростков и юношества по индивидуальным запросам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Организация и проведение библиотечных культурно-досуговых мероприятий с учетом возрастных особенностей пользователей </w:t>
            </w:r>
            <w:r>
              <w:lastRenderedPageBreak/>
              <w:t>библиотеки детского возраста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Наполнение позитивным контентом сайта (раздела сайта) библиотеки, аккаунтов в социальных сетях с целью продвижения библиотечных ресурсов и услуг, популяризирующих детское чтение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Консультирование родителей (законных представителей) пользователей библиотеки детского возраста по организации детского, подросткового и юношеского чтения и обучению методикам совместного чтения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учета, мониторинга и анализа библиотечно-информационной работы с пользователями библиотеки детского возраста с целью оценки ее эффективности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технологии организации и зонирования комфортного, безопасного библиотечного пространства для обслуживания пользователей библиотеки детского возраста в соответствии с их возрастными и психолого-педагогическими особенностями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Формировать фонд детской литературы библиотеки с учетом возрастной маркировки и критериев оценки содержания, художественных достоинств и культурной ценности детской литературы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документов и организовывать фонд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Проектировать и организовывать библиотечные книжные выставки и экспозиции по тематическим направлениям в традиционном и цифровом форматах с учетом психолого-педагогических особенностей пользователей библиотеки детского возраста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Создавать и вести справочно-поисковый аппарат библиотеки, в том числе электронные/традиционные каталоги фонда детской литературы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методики обучения пользователей библиотеки детского возраста составлению запросов и информационному поиску документов в традиционном и электронном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Использовать формы и методы индивидуальной, групповой и массовой работы по развитию читательской культуры, </w:t>
            </w:r>
            <w:r>
              <w:lastRenderedPageBreak/>
              <w:t>медийно-информационной и цифровой грамотности пользователей библиотеки детского возраста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программы библиотечных литературных занятий для отдельных категорий пользователей библиотеки детского возраста с учетом их возрастных характеристик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поиск, отбор, проверку документов и данных для создания информационных продуктов для пользователей библиотеки детского возраста, родителей и специалистов по детскому чтению на основе установленных критериев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поиск, отбор, проверку информации для наполнения сайта (раздела сайта) библиотеки и аккаунтов в социальных сетях с целью обеспечения информационной безопасности в библиотечно-информационном обслуживании пользователей библиотеки детского возраста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технологии социального партнерства и сетевого взаимодействия в продвижении детской книги и приобщении к чтению пользователей библиотеки детского возраста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методики оценки эффективности библиотечно-информационного обслуживания пользователей библиотеки детского возраста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информационных технологий, теории и практики библиотечно-информационного обслуживания пользователей библиотеки детского возраста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Международное и российское законодательство в области защиты детей от информации, причиняющей вред их здоровью и развитию, нормативные правовые акты по библиотечной работе с пользователями библиотеки детского возраста, защите интеллектуальной собственности и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педагогики, общей и возрастной психологии и смежных наук по проблемам детского чтения и библиотечно-информационной работе с детьми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Жанры и виды, тенденции развития мировой и отечественной детской литературы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Общие тенденции развития цифровых технологий и социальных медиа и их применение в библиотечно-информационной работе с пользователями библиотеки детского возраста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Принципы, методологические и психолого-педагогические </w:t>
            </w:r>
            <w:r>
              <w:lastRenderedPageBreak/>
              <w:t>основы библиотечно-информационного обслуживания детей, приобщения их к чтению, формирования их медийно-информационной и цифровой грамотности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Социологические и маркетинговые методики изучения потребностей пользователей библиотеки детского возраста в чтении, особенностей их читательского поведения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Типы и виды информационных ресурсов для детей и возможности их использования в библиотечно-информационном обслуживании пользователей библиотеки детского возраста, родителей и специалистов по детскому чтению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Этика профессионального общения, в том числе с пользователями библиотеки детского возраста, родителями (законными представителями)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3.1.3.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доступной среды и предоставление равных возможностей библиотечно-информационного обслуживания лиц с ограниченными возможностями здоровья на основе организации комфортного библиотечного пространства и системы навигации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Формирование и организация в библиотеке специализированного фонда документов для лиц с ограниченными возможностями здоровья - печатных </w:t>
            </w:r>
            <w:r>
              <w:lastRenderedPageBreak/>
              <w:t>(рельефно-графических, с рельефно-точечным шрифтом Брайля) и электронных, в том числе аудиовизуальных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Воспроизведение в библиотеке документов в доступных форматах по запросу пользователей библиотеки с использованием специальных методик и технологий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в библиотеке справочно-поискового аппарата, в том числе электронных каталогов библиотек, на специализированный фонд документов для лиц с ограниченными возможностями здоровья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в библиотеке условий и организация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дифференцированного библиотечно-информационного обслуживания различных категорий инвалидов - пользователей библиотек: слепых и слабовидящих, с проблемами опорно-двигательного аппарата, неслышащих и слабослышащих, с особенностями ментального развития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альтернативных форм полноценного библиотечно-информационного обслуживания лиц с ограниченными возможностями здоровья: специализированные пункты выдачи, надомный абонемент, почтовая рассылка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Обеспечение дистанционного доступа к электронным ресурсам и услугам библиотеки, коллекциям "говорящих" книг и аудиокниг, электронным базам документов, изданных рельефно-точечным шрифтом, фильмам с тифлокомментариями и дистанционным сурдопереводом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адаптированной системы информационной поддержки инвалидов - пользователей библиотек по социально значимым вопросам совместно с органами социальной защиты, реабилитационными, образовательными центрами и общественными организациями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Оказание регулярной консультативной помощи в библиотечно-информационном обслуживании лицам с ограниченными возможностями здоровья с учетом их физических особенностей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Организация планирования, учета, мониторинга и анализа </w:t>
            </w:r>
            <w:r>
              <w:lastRenderedPageBreak/>
              <w:t>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цифровые технологии и специальные технические устройства в библиотечно-информационном обслуживании лиц с ограниченными возможностями здоровья, в том числе программы конвертирования плоскопечатного текста в рельефно-точечный шрифт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в библиотеке методику и технологию создания тифлокомментариев к визуальной продукции, озвучивания плоскопечатных изданий, создания рельефно-графических изображений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Формировать, обрабатывать и организовывать специализированный библиотечный фонд для лиц с ограниченными возможностями здоровья, включая электронные, в том числе аудиовизуальные, мультимедийные документы, документы с рельефно-точечным шрифтом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документов в доступных форматах и вести справочно-поисковый аппарат специализированного фонда документов для лиц с ограниченными возможностями здоровья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и технологии организации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дифференцированное библиотечно-информационное обслуживание различных категорий инвалидов - пользователей библиотек с учетом их физических и ментальных особенностей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Оказывать консультативную помощь лицам с ограниченными возможностями здоровья в библиотечно-информационном обслуживании с учетом их физических и ментальных особенностей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Преодолевать коммуникативные барьеры в библиотечно-информационном обслуживании лиц с ограниченными возможностями здоровья с учетом их физических и ментальных особенностей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Использовать в библиотеке технологии социального партнерства и сетевого взаимодействия в целях организации </w:t>
            </w:r>
            <w:r>
              <w:lastRenderedPageBreak/>
              <w:t>адаптированной системы информационной поддержки инвалидов по социально значимым вопросам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планирование, учет, мониторинг и анализ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в том числе тифлобиблиотековедения, библиографоведения, документоведения, информатики, теории и практики библиотечно-информационного обслуживания лиц с ограниченными возможностями здоровья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 в области социальной защиты и реабилитации инвалидов и лиц с ограниченными возможностями здоровья, защите интеллектуальной собственности и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дефектологии, тифлопедагогики и тифлопсихологии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Психолого-педагогические принципы и методики эффективного взаимодействия с инвалидами с учетом их физических и ментальных особенностей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Методические основы коррекционной помощи лицам с ограниченными возможностями здоровья в процессах библиотечно-информационного обслуживания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Технические, в том числе электронные, устройства, используемые в процессах взаимодействия с инвалидами в библиотечно-информационном обслуживании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и правила формирования, организации и использования специализированного библиотечного фонда для лиц с ограниченными возможностями здоровья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аналитико-синтетической обработки документов, технологии организации и ведения каталогов библиотек, баз данных специализированного библиотечного фонда для лиц с ограниченными возможностями здоровья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Методы, формы и технологии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Отечественная и зарубежная художественная литература, основы социальных, гуманитарных, точных и естественных </w:t>
            </w:r>
            <w:r>
              <w:lastRenderedPageBreak/>
              <w:t>наук,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3.1.4.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Проведение опросов пользователей библиотеки и населения в целях выявления потребностей в библиотечных культурно-просветительских, образовательных и событийных мероприятиях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Изучение информационных ресурсов с целью подготовки библиотечных мероприятий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Составление плана организации и проведения библиотечного мероприятия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сценария библиотечного мероприятия, распределение функциональных обязанностей между его организаторами, привлечение граждан, в том числе волонтеров, к участию в проведении мероприятия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Информирование населения о проведении библиотечного мероприятия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Проведение библиотечного мероприятия с целью удовлетворения информационных, образовательных, культурных, познавательных потребностей и интересов населения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Изучение мнения участников библиотечных мероприятий с целью повышения их уровня удовлетворенности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учета статистических показателей проведенного библиотечного культурно-просветительского, образовательного и событийного мероприятия, подготовка планово-отчетной документации в стационарном и дистанционном (удаленном) режимах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Изучать потребности населения в библиотечных культурно-просветительских, образовательных и событийных мероприятиях, в том числе проводить опросы среди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Определять тему, формат, состав участников и партнеров библиотечного мероприятия, осуществлять отбор информации по его тематике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подготовки и проведения библиотечных мероприятий в стационарном и дистанционном (удаленном) режимах с учетом информационных, образовательных, культурных, познавательных потребностей граждан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план проведения и сценарий библиотечного культурно-просветительского, образовательного и событийного мероприятия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Составлять текст информации о библиотечном мероприятии для размещения на сайте библиотеки, в социальных сетях и каналах массового информирования населения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социального партнерства с культурными, образовательными, научными, общественными организациями и средствами массовой информации, в том числе привлекать волонтеров к организации и проведению мероприятий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информационно-коммуникационные, в том числе мультимедийные, технологии и технические средства при организации и проведении библиотечных мероприятий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Вести учетно-отчетную документацию и анализировать эффективность библиотечных мероприятий с целью повышения уровня удовлетворенности их участников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Соблюдать кодекс этики библиотекаря, в том числе этику общения с аудиторией, в процессе проведения мероприятия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lastRenderedPageBreak/>
              <w:t xml:space="preserve">Основы библиотековедения, библиографоведения, </w:t>
            </w:r>
            <w:r>
              <w:lastRenderedPageBreak/>
              <w:t>документоведения, информатики, социальных коммуникаций, социально-культурной деятельности, государственной политики в сфере культуры, науки и образования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и социально-культурной деятельности, защите интеллектуальной собственности и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и технологии организации культурно-просветительских, образовательных и событийных мероприятий различных форматов, целевого и читательского назначения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маркетинговых исследований социокультурных потребностей различных групп населения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организации социального партнерства и сетевого взаимодействия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Медийные ресурсы, их использование в библиотечных культурно-просветительских, образовательных и событийных мероприятиях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Требования к составлению планов и ведению учетно-отчетной документации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точных, естественных наук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правила делового общения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3.1.5.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Ведение библиотечных сайтов/порталов, сетевых социальных сервисов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Мониторинг информационных потребностей пользователей библиотечных сайтов/порталов и сетевых социальных сервисов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предложений по определению вида, целевого назначения, структуры реализуемых сервисов библиотечного сайта/портала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и актуализация контента, в том числе медиаконтента, на сайте/портале библиотеки с целью продвижения библиотечных ресурсов, услуг в интернет-пространстве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Поддержание обратной связи/интерактивного диалога с пользователями библиотечного сайта, оценка эффективности сайта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Выбор площадки, определение вида, целевого назначения, тематики, стратегии наполнения сетевого социального сервиса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Наполнение/актуализация контента аккаунта библиотеки в социальных сетях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Взаимодействие с пользователями библиотечных социальных сетей (массовое, групповое, индивидуальное), консультирование пользователей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 результативности библиотечного сайта/портала, библиотечного аккаунта в социальных сетях с целью определения их соответствия потребностям пользователей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методики изучения потребностей пользователей библиотечных сайтов/порталов и социальных сетей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Собирать и обобщать информацию о деятельности библиотеки для определения вида, целевого назначения, структуры реализуемых сервисов библиотечного сайта/портала, использования библиотекой сетевых социальных сервисов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Формировать контент, в том числе медиаконтент, библиотечных сайтов/порталов и социальных сетей с учетом потребностей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Информировать о возможностях библиотечного сайта/портала и оказывать консультативную помощь пользователям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методику и элементы веб-аналитики для анализа соответствия структуры, контента и навигации библиотечного сайта потребностям пользователей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информационно-аналитической деятельности, документоведения, информатики, теории социальных коммуникаций, информационной культуры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по защите авторского права в цифровой среде, интеллектуальной собственности,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информационного маркетинга, в том числе интернет-технологий изучения информационных потребностей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работы с цифровым контентом библиотек, в том числе сайтом, аккаунтом и группами в социальных сетях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создания и редактирования информационного контента для библиотечных сайтов/порталов и социальных медиа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 w:rsidRPr="00B2524A">
        <w:rPr>
          <w:highlight w:val="yellow"/>
        </w:rPr>
        <w:t>3.2. Обобщенная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Формирование, учет и обработка библиотечного фонда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Библиотекарь-комплектатор</w:t>
            </w:r>
          </w:p>
          <w:p w:rsidR="00BB11C7" w:rsidRDefault="00BB11C7">
            <w:pPr>
              <w:pStyle w:val="ConsPlusNormal"/>
            </w:pPr>
            <w:r>
              <w:t>Эксперт по комплектованию библиотечного фонда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- бакалавриат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Для должности "эксперт по комплектованию библиотечного фонда" стаж работы по профилю деятельности не менее трех лет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Дополнительные характеристики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Специалисты библиотек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Эксперт по комплектованию библиотечного фонда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Библиотековедение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3.2.1.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Мониторинг/экспертиза книжного рынка, рынка электронных изданий, сетевых лицензионных и открытых ресурсов с целью моделирования, профилирования и планирования комплектования библиотечных фондов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предложений к плану финансово-хозяйственной деятельности библиотеки по объему финансирования комплектования фонда, выделению лимитов на осуществление основных видов закупок, приобретению прав доступа к электронным документам и ресурсам сетевого распространения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профиля комплектования библиотеки и оперативного тематико-типологического плана комплектования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Установление профессиональных контактов с издающими организациями, поставщиками печатной и электронной продукции, агрегаторами электронных ресурсов, со спонсорами и дарителями по вопросам комплектования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Первичный отбор печатных документов для включения в библиотечный фонд в соответствии с профилем и тематико-типологическим планом комплектования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 с документами, поступившими в библиотечный фонд в качестве обязательного экземпляра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Работы по текущему комплектованию библиотечного фонда печатными документами: выявление, оценка, отбор, заказ, выбор способа комплектования и закупки, прием документов в фонд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Работы по ретроспективному комплектованию библиотечного </w:t>
            </w:r>
            <w:r>
              <w:lastRenderedPageBreak/>
              <w:t>фонда, в том числе редкими и ценными изданиями, восполнение лакун (пробелов) текущего комплектования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Работы по комплектованию библиотечного фонда электронными документами: на съемных носителях, инсталлированными, лицензионными ресурсами локального и удаленного доступа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 в библиотеке с открытыми ресурсами удаленного доступа с целью расширения возможностей удовлетворения запросов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документации для проведения закупок для государственных и муниципальных нужд, проектов документов для заключения договоров/контрактов с целью комплектования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Оформление в библиотеке подписки на периодические и продолжающиеся печатные издания, на пользование коллекциями (сервисами) электронных ресурсов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в библиотеке межбиблиотечного/международного книгообмена в целях дополнительного комплектования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справочной базы данных библиотеки для текущего и ретроспективного комплектования библиотечного фонда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Анализировать предложения и ценовую политику книгоиздательского и книготоргового рынков, рынка электронных продуктов, сервисов и услуг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подготовку документации по проведению закупок для текущего и ретроспективного комплектования библиотечного фонда, в том числе описание объекта закупки, расчет начальной цены контракта, определение требований к закупаемым книгам и электронным ресурсам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Вести в библиотеке подготовительную работу по заключению договоров, контрактов, лицензионных соглашений с издателями и правообладателями печатных изданий, производителями/агрегаторами электронных ресурсов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библиотеке подписку на периодические печатные издания, оформлять доступ к коллекциям/сервисам сетевых лицензионных ресурсов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Выполнять технологические процессы по текущему и ретроспективному комплектованию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межбиблиотечного/международного книгообмена для комплектования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оценки документов, поступивших в библиотечный фонд без указания цены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методики оформления книжных даров и пожертвований в библиотечный фонд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Вести справочную базу данных для текущего и ретроспективного комплектования библиотечного фонда, в том числе заказанных изданий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Устанавливать профессиональные контакты с издающими организациями, производителями и поставщиками печатной и электронной продукции, агрегаторами по вопросам комплектования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комплектования библиотечного фонда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библиотечно-информационной, книгоиздательской и книготорговой деятельности; закупкам для государственных и муниципальных нужд; информационной безопасности, защите авторского права в цифровой среде и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организации и технологии комплектования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Источники комплектования библиотечного фонда печатными и электронными документами, сетевыми ресурсами локального и удаленного доступа; основные виды закупок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ценообразования на книжную продукцию, основные каналы книгораспространения, система документоснабжения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Рынок лицензионных электронных ресурсов, ценовая и сервисная политика производителей и агрегаторов электронных ресурсов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Отраслевая, видовая, типологическая, жанровая структура книгоиздательского и книготоргового документного потока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Содержательные, формальные и ценовые критерии отбора печатных и электронных документов, удаленных сетевых ресурсов для фонда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этики, корпоративной культуры, правила деловой переписки и ведения переговоров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3.2.2.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Учет и обработка библиотечного фонда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дифференцированного (индивидуального) и интегрированного (суммарного) учета печатных документов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в библиотеке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Техническая обработка, штрихкодирование и радиочастотная маркировка документов, поступивших в библиотечный фонд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Библиографическая обработка документов, поступивших в библиотечный фонд, определение наличия библиографического описания документов в электронном/традиционном каталоге </w:t>
            </w:r>
            <w:r>
              <w:lastRenderedPageBreak/>
              <w:t>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Распределение и передача поступивших документов в функциональные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сопроводительных документов по фактам хозяйственной деятельности с библиотечным фондом для бухгалтерского учета печатных изданий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сопроводительных документов по фактам хозяйственной деятельности с библиотечным фондом в целях бухгалтерского учета электронных ресурсов, в том числе оформление лицензионных договоров на доступ к электронным ресурсам, базам данных и ресурсам сетевого распространения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Учет состава и итогов движения библиотечного фонда, в том числе для предоставления органам государственной статистики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дифференцированного (индивидуального) и интегрированного (суммарного) учета печатных документов, поступивших в библиотечный фонд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в библиотеках технологии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библиотеках техническую обработку печатных и электронных документов на физических носителях в соответствии с установленными требованиями, в том числе штрихкодирование и радиочастотную маркировку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библиографическую обработку поступивших документов в соответствии с принятыми стандартами библиографического описания и установленными в библиотеке правилами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Оформлять документацию по передаче поступивших документов в функциональные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во всех процессах учета и обработки библиотечного фонда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Нормативные правовые акты по библиотечно-информационной, </w:t>
            </w:r>
            <w:r>
              <w:lastRenderedPageBreak/>
              <w:t>книгоиздательской и книготорговой деятельности, информационной безопасности и защите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документы по учету библиотечного фонда, порядок учета печатных и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дифференцированного и интегрированного учета печатных и электронных документов на физических носителях, поступивших в библиотечный фонд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и последовательность технической обработки документов, поступивших в библиотечный фонд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библиографической обработки печатных/электронных документов, поступивших в библиотечный фонд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оформления документации по передаче поступивших документов в функциональные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t>3.3. Обобщенная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Организация и сохранение библиотечного фонда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Хранитель библиотечного фонда</w:t>
            </w:r>
          </w:p>
          <w:p w:rsidR="00BB11C7" w:rsidRDefault="00BB11C7">
            <w:pPr>
              <w:pStyle w:val="ConsPlusNormal"/>
            </w:pPr>
            <w:r>
              <w:t>Специалист по консервации библиотечного фонда</w:t>
            </w:r>
          </w:p>
          <w:p w:rsidR="00BB11C7" w:rsidRDefault="00BB11C7">
            <w:pPr>
              <w:pStyle w:val="ConsPlusNormal"/>
            </w:pPr>
            <w:r>
              <w:t>Специалист по работе с редкими книгами</w:t>
            </w:r>
          </w:p>
          <w:p w:rsidR="00BB11C7" w:rsidRDefault="00BB11C7">
            <w:pPr>
              <w:pStyle w:val="ConsPlusNormal"/>
            </w:pPr>
            <w:r>
              <w:t>Главный специалист по работе с редкими книгами</w:t>
            </w:r>
          </w:p>
          <w:p w:rsidR="00BB11C7" w:rsidRDefault="00BB11C7">
            <w:pPr>
              <w:pStyle w:val="ConsPlusNormal"/>
            </w:pPr>
            <w:r>
              <w:t>Специалист по микрокопированию и оцифровке документов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Высшее образование - бакалавриат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Для должности "главный специалист по работе с редкими книгами" стаж работы по профилю деятельности не менее трех лет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  <w:p w:rsidR="00BB11C7" w:rsidRDefault="00BB11C7">
            <w:pPr>
              <w:pStyle w:val="ConsPlusNormal"/>
            </w:pPr>
            <w:r>
              <w:t>Для должности "специалист по работе с редкими книгами" - профильная программа дополнительного профессионального образования</w:t>
            </w:r>
          </w:p>
          <w:p w:rsidR="00BB11C7" w:rsidRDefault="00BB11C7">
            <w:pPr>
              <w:pStyle w:val="ConsPlusNormal"/>
            </w:pPr>
            <w:r>
              <w:t>Для должности "специалист по консервации библиотечного фонда" - профильная программа дополнительного профессионального образования</w:t>
            </w:r>
          </w:p>
          <w:p w:rsidR="00BB11C7" w:rsidRDefault="00BB11C7">
            <w:pPr>
              <w:pStyle w:val="ConsPlusNormal"/>
            </w:pPr>
            <w:r>
              <w:t>Для должности "специалист по микрокопированию и оцифровке документов" - профильная программа дополнительного профессионального образования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Дополнительные характеристики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Специалисты библиотек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 по учетно-хранительской документации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 по превентивной консервации библиотечных фондов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 xml:space="preserve">Специалист по массовой консервации библиотечных </w:t>
            </w:r>
            <w:r>
              <w:lastRenderedPageBreak/>
              <w:t>фондов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21020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Главный хранитель фондов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27406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Хранитель фондов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3.3.1.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Pr="00B2524A" w:rsidRDefault="00BB11C7">
            <w:pPr>
              <w:pStyle w:val="ConsPlusNormal"/>
              <w:rPr>
                <w:highlight w:val="yellow"/>
              </w:rPr>
            </w:pPr>
            <w:r w:rsidRPr="00B2524A">
              <w:rPr>
                <w:highlight w:val="yellow"/>
              </w:rPr>
              <w:t>Организация, обеспечение сохранности и безопасности библиотечного фонда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Размещение и расстановка поступивших документов в соответствии с установленными нормами и принятыми в библиотеке правилами, создание системы навигации по фондохранению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Проведение контрольных проверок (переучета), движения библиотечного фонда, в том числе фонда сетевых локальных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Проведение проверок хранения библиотечного фонда с целью выявления повреждений документов, утрат, задолженностей, нарушений правил расстановки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 состава и использования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 с библиотечным фондом по выявлению непрофильных, устаревших, дублетных, ветхих документов с целью перераспределения между подфондами библиотеки, безвозмездной передачи, реализации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Исключение печатных и электронных документов на физических носителях из состава библиотечного фонда в соответствии с установленными в библиотеке правилами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открытого доступа к библиотечному фонду и создание системы навигации по открытому фонду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Обеспечение необходимого режима хранения библиотечного фонда: светового, температурно-влажностного, санитарно-гигиенического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и обеспечение превентивной и массовой консервации документов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и проведение текущего ремонта документов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Обеспечение пожарной и биологической безопасности библиотечного фонда, безопасности от несанкционированных действий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Осуществление контроля сохранности документов на всех этапах их использования в библиотеке: поступление в фонд, движение внутри библиотеки, выдача в процессах обслуживания пользователей библиотеки, возврат на место хранения; ведение рабочего аппарата фондохранения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Контроль сохранности документов из библиотечного фонда при экспонировании, ксерокопировании, микрофильмировании, переводе в цифровой формат, транспортировке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мониторинга сохранности библиотечного фонда; ведение маркировки и паспорта сохранности фонда с учетом отдельных категорий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регламентирующих документов по организации хранения, обеспечения безопасности и сохранности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планово-отчетной документации по организации хранения, обеспечения сохранности и безопасности библиотечного фонда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расстановку документов в фондохранилище библиотеки согласно принятым нормам и правилам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размещение документов в функциональных подразделениях библиотеки с учетом обеспечения открытого доступа к фонду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контрольных проверок библиотечного фонда и его движения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исключения документов из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Поддерживать нормативные режимы хранения библиотечного фонда: световые, температурно-влажностные, санитарно-гигиенические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превентивной и фазовой консервации документов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предупредительный ремонт документов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методы и средства профилактики, защиты, дезинсекции и борьбы с биологическими вредителями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оперативные средства пожаротушения в фондохранилище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тактические и технические средства обеспечения физической безопасности библиотечного фонда при несанкционированных действиях и нештатных ситуациях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регламентирующие документы по организации хранения, обеспечения безопасности и сохранности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Планировать и вести учетно-отчетную документацию по организации хранения, обеспечения сохранности и безопасности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организации и обеспечения сохранности библиотечного фонда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организации и сохранению библиотечных фондов, комплексной системе безопасности библиотек, включая пожарную безопасность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Стандарты и регламентирующие документы по консервации библиотечных фондов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Требования к размещению библиотечных документов на местах </w:t>
            </w:r>
            <w:r>
              <w:lastRenderedPageBreak/>
              <w:t>хранения, нормативы размещения, типы и виды расстановки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Порядок организации, методы и технологии проверки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Порядок исключения из библиотечного фонда печатных и электронных документов на физических носителях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и технологии комплексного обследования книгохранилищ и паспортизации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Требования к световому, температурно-влажностному, санитарно-гигиеническому режимам хранения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Требования к материально-технической базе фондохранения библиотеки и его оборудованию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Биологические повреждения библиотечных документов, меры их предупреждения и устранения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Превентивные методы, в том числе физические и химические, защиты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предупредительного ремонта документов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Тактико-технические средства и действия в условиях экстремальной ситуации для обеспечения физической защиты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3.3.2.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Выявление, идентификация и изучение ценных и редких книг/книжных памятников в фонде библиотеки и других организациях-фондодержателях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Ретроспективное и текущее комплектование/рекомплектование фонда редких и ценных книг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Экспертиза редких и ценных книг в библиотеке в целях отнесения их к книжным памятникам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в библиотеке суммарного и индивидуального учета фонда редких и ценных книг/книжных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Аналитико-синтетическая обработка редких и ценных книг, поступивших в фонд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Расстановка фонда редких и ценных книг с учетом выделения их специализированного собрания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Обеспечение сохранности и безопасности библиотечного фонда редких и ценных книг, проверка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Аннотирование редких и ценных книг/книжных памятников в библиотеке с учетом их особенностей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Каталогизация, в том числе электронная, редких и ценных книг/книжных памятников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Регистрация книжных памятников, хранящихся в фондах библиотек, в государственном реестре книжных памятников, региональном/муниципальном своде 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доступа пользователей библиотеки к информации о редких и ценных книгах/книжных памятниках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Музейная и выставочная работа с фондом редких и ценных книг/книжных памятников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Разработка регламентирующих документов по организации и технологии работ с фондом редких и ценных книг/книжных </w:t>
            </w:r>
            <w:r>
              <w:lastRenderedPageBreak/>
              <w:t>памятников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планово-отчетной документации по системной работе с фондом редких и ценных книг/книжных памятников в библиотеке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методы выявления и отбора ценных и редких книг, осуществлять экспертную оценку их социальной и историко-культурной ценности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Вести специализированный учет и каталогизацию редких и ценных книг, поступивших в фонд библиотеки, том числе коллекций 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Обеспечивать сохранность и безопасность фонда редких и ценных книг/книжных памятников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методы изучения и идентификации редких и ценных книг/книжных памятников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атрибуцию, библиографическое описание и аннотирование редких и ценных книг/книжных памятников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библиотеке библиографическое описание и аннотирование особых видов изданий: библиофильских, факсимильных, экспериментальных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методику работы со специальными видами редких и ценных изданий/книжных памятников, в том числе с изобразительными, картографическими, нотными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Выявлять, систематизировать и описывать владельческие книжные знаки (экслибрисы)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технологии электронной каталогизации редких и ценных книг, создавать электронную библиографическую запись на книжные памятники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Использовать в библиотеке порядок работы с книжными памятниками в целях включения их в реестр книжных памятников </w:t>
            </w:r>
            <w:hyperlink w:anchor="Par1984" w:tooltip="&lt;6&gt; Приказ Минкультуры России от 30 декабря 2020 г. N 1780 &quot;Об утверждении Положения о реестре книжных памятников&quot; (зарегистрирован Минюстом России 22 января 2021 г., регистрационный N 62190) с изменениями, внесенными приказом Минкультуры России от 16 марта 2021 г. N 315 (зарегистрирован Минюстом России 22 апреля 2021 г., регистрационный N 63214)." w:history="1">
              <w:r>
                <w:rPr>
                  <w:color w:val="0000FF"/>
                </w:rPr>
                <w:t>&lt;6&gt;</w:t>
              </w:r>
            </w:hyperlink>
            <w:r>
              <w:t>; порядок работы с региональными сводами 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Обеспечивать сохранность редких и ценных книг в процессе их выдачи пользователям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Вести в библиотеке работу по созданию музейных экспозиций редких и ценных книг/книжных памятников (музеев книги)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Организовывать в библиотеке выставки редких и ценных книг/книжных памятников с учетом обеспечения их сохранности и безопасности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Отбирать и подготавливать в библиотеке редкие и ценные книги/книжные памятники для микрокопирования и оцифровки, в том числе с целью включения их в Единый российский страховой фонд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Вести планово-отчетную документацию по работе с библиотечным фондом редких и ценных книг/книжных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процессе работы с редкими и ценными книгами/книжными памятниками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информатики, фондоведения, книговедения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Нормативно-правовые акты по библиотечно-информационной деятельности, сохранению и обеспечению безопасности библиотечного фонда, работе с фондом редких и ценных книг, защите интеллектуальной собственности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и процедуры выявления, идентификации, описания, регистрации, учетно-документального оформления и принятия под государственную охрану 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Источники выявления редких и ценных книг, единичных книжных памятников, книжных памятников - коллекций в целях комплектования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Критерии отнесения документов к единичным книжным памятникам, книжным памятникам - коллекциям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Порядок осуществления экспертизы документов с целью отнесения к книжным памятникам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Типы и виды редких и ценных книг, 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изучения и идентификации редких и ценных книг/книжных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библиографического описания и аннотирования редких и ценных книг/книжных памятников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Форматы электронной каталогизации и модули составления </w:t>
            </w:r>
            <w:r>
              <w:lastRenderedPageBreak/>
              <w:t>машиночитаемой записи на различные виды редких и ценных книг/книжных памятников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Разновидности книжных памятников-коллекций, методика их изучения и описания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Критерии отнесения документов к книжным памятникам и порядок внесения сведений о книжных памятниках, хранящихся в библиотеке, в региональный свод книжных памятников, реестр книжных памятников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обеспечения сохранности и безопасности библиотечного фонда редких и ценных книг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История отечественного и зарубежного библиофильства, генеалогия книжных коллекций, основы вспомогательных исторических дисциплин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музееведения и выставочной работы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Выполняется специалистом и главным специалистом по работе с редкими книгами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3.3.3.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Микрокопирование и оцифровка библиотечного фонда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Отбор документов для микрокопирования и создания страховых микрокопий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Осуществление в библиотеке микрокопирования документов и контроля качества изображения и читаемости микрокопий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Библиографическое описание библиотечных фондовых микрокопий/микрофильмов в соответствии с принятыми правилами и стандартами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индивидуального и суммарного учета библиотечных фондовых микрокопий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в библиотеке хранения архивных микрокопий в соответствии с правилами ведения российского страхового фонда документов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Оформление технического паспорта библиотечных фондовых микрокопий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Отбор документов для оцифровки, осуществление процесса оцифровки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Осуществление в библиотеке контроля качества цифровых копий, проверка качества изображения и читаемости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учета цифровых копий документов, каталогизация цифровых копий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хранения цифровых копий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регламентирующих документов по микрокопированию и оцифровке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планово-отчетной документации по микрокопированию и оцифровке библиотечного фонда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Отбирать и подготавливать документы к микрокопированию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Работать в библиотеке на аппаратах микрокопирования документов, осуществлять контроль качества микрокопий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библиотеке библиографическое описание микрокопий/микрофильмов, вести их индивидуальный и суммарный учет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технологии долговременного хранения архивных микроформ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технологии создания страховых микроформ с оцифрованных файлов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Отбирать и подготавливать библиотечные документы к </w:t>
            </w:r>
            <w:r>
              <w:lastRenderedPageBreak/>
              <w:t>оцифровке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Работать в библиотеке на аппаратах оцифровки документов, осуществлять контроль качества цифровых копий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Вести учет цифровых копий документов, осуществлять их каталогизацию и индексирование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Обеспечивать в библиотеке хранение цифровых копий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Создавать инструктивно-методическую документацию в целях регулирования процессов микрофильмирования и оцифровки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Составлять планы и отчеты по осуществлению микрокопирования и оцифровки документов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работы по микрокопированию и оцифровке библиотечного фонда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книговедения, информатики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созданию электронных документов, информационной безопасности, защите авторского права в цифровой среде и интеллектуальной собственности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Критерии отбора документов для микрокопирования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Аппаратное обеспечение процессов микрокопирования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Типы и виды микрокопий/микрофильмов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Технологические процессы изготовления и использования микроформ различных типов и видов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Стандарты и условия хранения микроформ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и технология передачи микроформ в государственные органы регистрации и хранения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Критерии отбора документов для оцифровки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Аппаратно-программное обеспечение процесса оцифровки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Форматы, используемые для оцифровки документов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Технологический процесс оцифровки документов библиотечного фонда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учета и хранения цифровых копий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Выполняется специалистом по микрокопированию и оцифровке документов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t>3.4. Обобщенная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Библиотекарь-каталогизатор</w:t>
            </w:r>
          </w:p>
          <w:p w:rsidR="00BB11C7" w:rsidRDefault="00BB11C7">
            <w:pPr>
              <w:pStyle w:val="ConsPlusNormal"/>
            </w:pPr>
            <w:r>
              <w:t>Ведущий библиотекарь-каталогизатор</w:t>
            </w:r>
          </w:p>
          <w:p w:rsidR="00BB11C7" w:rsidRDefault="00BB11C7">
            <w:pPr>
              <w:pStyle w:val="ConsPlusNormal"/>
            </w:pPr>
            <w:r>
              <w:t>Главный библиотекарь-каталогизатор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Высшее образование - бакалавриат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Для должности "ведущий библиотекарь-каталогизатор" - стаж работы по профилю деятельности не менее одного года</w:t>
            </w:r>
          </w:p>
          <w:p w:rsidR="00BB11C7" w:rsidRDefault="00BB11C7">
            <w:pPr>
              <w:pStyle w:val="ConsPlusNormal"/>
            </w:pPr>
            <w:r>
              <w:t>Для должности "главный библиотекарь-каталогизатор" - стаж работы в должности ведущего библиотекаря-каталогизатора не менее трех лет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Дополнительные характеристики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Специалисты библиотек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Библиотекарь-каталогизатор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3.4.1.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Аналитико-синтетическая обработка документов в библиотеке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Составление библиографического описания печатных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Составление библиографического описания электронных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Использование национальных авторитетных файлов/нормативных записей в машиночитаемой форме при составлении библиографического описания печатных и электронных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Индексирование печатных и электронных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Аннотирование и реферирование печатных и электронных документов в библиотеке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и цифровые технологии аналитико-синтетической обработки печатных и электронных документов, в том числе метаданных, для составления библиографического описания, индексирования, аннотирования, реферирования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форматы электронной/машиночитаемой каталогизационной записи на печатные и электронные документы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Работать с системой национальных авторитетных файлов/нормативных записей в машиночитаемой форме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Работать с библиотечно-библиографическими классификационными системами, рубрикаторами, информационно-поисковыми тезаурусами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методы информационного анализа текстов в процессах аналитико-синтетической обработки печатных и электронных документов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теоретические основы аналитико-синтетической обработки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Стандарты библиографического описания печатных и электронных документов, индексирования, аннотирования, реферирования, создания метаданных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Виды и методики библиографического описания печатных и электронных документов, порядок и правила его составления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Форматы электронной (машиночитаемой) каталогизационной </w:t>
            </w:r>
            <w:r>
              <w:lastRenderedPageBreak/>
              <w:t>записи на печатные и электронные документы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Национальный коммуникативный формат представления авторитетных/нормативных записей в машиночитаемой форме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Методики, технологии и этапы индексирования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Тенденции развития гуманитарных, точных и естественных наук, художественной литературы,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3.4.2.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Организация и ведение электронных/традиционных каталогов библиотеки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технических, лингвистических и программных средств электронной каталогизации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полей формата каталогизации и интерфейса поиска документов в электронном каталоге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библиографических записей в соответствии с форматом автоматизированной библиотечно-информационной системы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Редактирование библиографических записей, корректировка записей, полученных методом заимствования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сводных электронных каталогов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Составление библиографических описаний документов для традиционных (карточных) каталогов, картотек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массива и редактирование традиционных каталогов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вспомогательного поискового аппарата к традиционным каталогам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ретроконверсии традиционных каталогов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имидж-каталогов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Документационное обеспечение и справочно-методическое сопровождение процессов каталогизации в библиотеке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технические средства автоматизированного рабочего места каталогизатора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и технологии создания библиографических записей (оригинальных, заимствованных)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Вводить в электронный каталог библиотеки библиографические записи в диалоговом и пакетном режимах с удаленных или локальных терминалов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форматы машиночитаемой каталогизационной записи: библиографических данных, авторитетных файлов, классификационных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лингвистические средства библиотечно-информационной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методики и технологии организации, ведения и редактирования электронного каталога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технологии работы в режимах централизованной, кооперативной и корпоративной каталогизации, создания и ведения сводных электронных каталогов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организации, ведения и редактирования традиционных каталогов и картотек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Создавать методическую документацию по организации и ведению электронных/традиционных каталогов библиотек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каталоговедения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Стандарты и правила аналитико-синтетической обработки печатных и электронных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Формы и виды библиотечных каталогов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Технологические процессы машиночитаемой каталогизации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Форматы электронной/машиночитаемой каталогизационной записи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Национальный коммуникативный формат авторитетных/нормативных записей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и методика ведения электронных каталогов библиотек, включая сводные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корпоративной каталогизации в библиотеках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Методика и технология организации и ведения алфавитного и систематического каталога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и способы ретроконверсии и конвертации каталогов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создания имидж-каталогов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тенденции развития социально-гуманитарных, точных и естественных наук, художественной литературы,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t>3.5. Обобщенная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 xml:space="preserve">Библиографическая и информационно-аналитическая </w:t>
            </w:r>
            <w:r w:rsidRPr="00B2524A">
              <w:rPr>
                <w:highlight w:val="yellow"/>
              </w:rPr>
              <w:lastRenderedPageBreak/>
              <w:t>деятельность в библиотеке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Pr="00B2524A" w:rsidRDefault="00BB11C7">
            <w:pPr>
              <w:pStyle w:val="ConsPlusNormal"/>
              <w:rPr>
                <w:highlight w:val="yellow"/>
              </w:rPr>
            </w:pPr>
            <w:r w:rsidRPr="00B2524A">
              <w:rPr>
                <w:highlight w:val="yellow"/>
              </w:rPr>
              <w:t>Библиограф</w:t>
            </w:r>
          </w:p>
          <w:p w:rsidR="00BB11C7" w:rsidRPr="00B2524A" w:rsidRDefault="00BB11C7">
            <w:pPr>
              <w:pStyle w:val="ConsPlusNormal"/>
              <w:rPr>
                <w:highlight w:val="yellow"/>
              </w:rPr>
            </w:pPr>
            <w:r w:rsidRPr="00B2524A">
              <w:rPr>
                <w:highlight w:val="yellow"/>
              </w:rPr>
              <w:t>Ведущий библиограф</w:t>
            </w:r>
          </w:p>
          <w:p w:rsidR="00BB11C7" w:rsidRPr="00B2524A" w:rsidRDefault="00BB11C7">
            <w:pPr>
              <w:pStyle w:val="ConsPlusNormal"/>
              <w:rPr>
                <w:highlight w:val="yellow"/>
              </w:rPr>
            </w:pPr>
            <w:r w:rsidRPr="00B2524A">
              <w:rPr>
                <w:highlight w:val="yellow"/>
              </w:rPr>
              <w:t>Главный библиограф</w:t>
            </w:r>
          </w:p>
          <w:p w:rsidR="00BB11C7" w:rsidRDefault="00BB11C7">
            <w:pPr>
              <w:pStyle w:val="ConsPlusNormal"/>
            </w:pPr>
            <w:r w:rsidRPr="00B2524A">
              <w:rPr>
                <w:highlight w:val="yellow"/>
              </w:rPr>
              <w:t>Библиограф - эксперт по цифровым ресурсам</w:t>
            </w:r>
          </w:p>
          <w:p w:rsidR="00BB11C7" w:rsidRDefault="00BB11C7">
            <w:pPr>
              <w:pStyle w:val="ConsPlusNormal"/>
            </w:pPr>
            <w:r>
              <w:t>Специалист по библиотечно-информационному краеведению</w:t>
            </w:r>
          </w:p>
          <w:p w:rsidR="00BB11C7" w:rsidRDefault="00BB11C7">
            <w:pPr>
              <w:pStyle w:val="ConsPlusNormal"/>
            </w:pPr>
            <w:r>
              <w:t>Главный специалист по библиотечно-информационному краеведению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Высшее образование - бакалавриат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- магистратура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Для должности "ведущий библиограф" - магистратура или стаж работы по профилю деятельности не менее одного года</w:t>
            </w:r>
          </w:p>
          <w:p w:rsidR="00BB11C7" w:rsidRDefault="00BB11C7">
            <w:pPr>
              <w:pStyle w:val="ConsPlusNormal"/>
            </w:pPr>
            <w:r>
              <w:t>Для должности "главный библиограф" стаж работы в должности ведущего библиографа не менее трех лет</w:t>
            </w:r>
          </w:p>
          <w:p w:rsidR="00BB11C7" w:rsidRDefault="00BB11C7">
            <w:pPr>
              <w:pStyle w:val="ConsPlusNormal"/>
            </w:pPr>
            <w:r>
              <w:t>Для должности "библиограф - эксперт по цифровым ресурсам" - магистратура или стаж работы по профилю деятельности не менее пяти лет</w:t>
            </w:r>
          </w:p>
          <w:p w:rsidR="00BB11C7" w:rsidRDefault="00BB11C7">
            <w:pPr>
              <w:pStyle w:val="ConsPlusNormal"/>
            </w:pPr>
            <w:r>
              <w:t>Для должности "главный специалист по библиотечно-информационному краеведению" стаж работы по профилю деятельности не менее трех лет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Дополнительные характеристики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Специалисты библиотек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Библиограф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Главный библиограф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20313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Библиограф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20647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Главный библиограф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3.5.1.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Прием и обработка запросов на поиск библиографической и фактографической информации в стационарном и дистанционном режимах справочно-библиографического обслуживания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базы библиографического/фактографического поиска, выявление релевантных информационных ресурсов для удовлетворения запросов пользователя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Поиск информационных ресурсов по запросу пользователя библиотеки с использованием справочно-поискового аппарата библиотеки, сводных/корпоративных каталогов библиотек, электронных библиотек, поисковых сервисов информационно-телекоммуникационной сети "Интернет"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Выполнение библиографических справок по запросу пользователя библиотеки в стационарном и дистанционном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Консультирование пользователей библиотеки в процессах стационарного и дистанционного справочно-библиографического обслуживания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Организация, ведение и учет в библиотеке фонда выполненных справок в электронной/традиционной форме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обратной связи с пользователями библиотеки в целях анализа релевантности и результативности справочно-библиографического обслуживания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прием и уточнение запросов пользователей библиотеки на библиографическую и фактографическую информацию в стационарном и дистанционном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выбор информационно-поисковой системы и определять оптимальный путь поиска ответа, релевантного запросу пользователя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методики и технологии выполнения библиографических, фактографических, аналитических, методических справок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библиотеке поиск по элементам библиографического описания, ключевым словам, предметным рубрикам, классификационным индексам, в том числе с использованием сетевых информационных ресурсов и электронных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Составлять библиографические описания документов разных типов и видов: печатных, электронных на физических носителях, инсталлированных, локального и сетевого распространения, в том числе мультимедийных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Структурировать, ранжировать, обрабатывать и представлять </w:t>
            </w:r>
            <w:r>
              <w:lastRenderedPageBreak/>
              <w:t>результаты информационного поиска, в том числе с применением библиометрических методов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формы и методы связывания и свертывания информации, в том числе гипертекст, гиперссылки, метаданные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и информационно-поисковые системы дифференцированного справочно-библиографического обслуживания профессиональных сфер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цифровые технологии в процессах справочно-библиографического обслуживания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учет и анализ результативности справочно-библиографического обслуживания в стационарном и дистанционном режимах, в том числе на основе организации обратной связи с пользователями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информационно-библиографической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Теория, организация и методика библиографической, информационно-аналитической деятельности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Справочно-библиографическое обслуживание дифференцированных групп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Цифровые технологии и их применение в библиотеках в процессах поиска, обработки, анализа, структурирования и передачи документов и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Классификация библиографических и фактографических запросов пользователей библиотеки и выполняемых справок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Виды и методы информационного поиска, в том числе в сетевых информационных ресурсах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приема и выполнения информационных запросов пользователей библиотеки, в том числе с использованием цифровых технологий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и технологии поиска по элементам библиографического описания, ключевым словам, предметным рубрикам, классификационным индексам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Стандарты и правила библиографического описания печатных и электронных документов разных типов и видов, представления метаданных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Справочно-поисковый аппарат библиотеки, поисковые сервисы крупнейших библиотек, отраслевых информационных центров, национальных и глобальных сетевых ресурсов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3.5.2.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Изучение/выявление информационных потребностей отдельных социальных и профессиональных групп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ресурсной базы для организации информационного обслуживания пользователей библиотек в стационарном и дистанционном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Осуществление дифференцированного информирования отдельных категорий пользователей библиотеки в стационарном </w:t>
            </w:r>
            <w:r>
              <w:lastRenderedPageBreak/>
              <w:t>и дистанционном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массового информирования пользователей библиотеки в стационарном и дистанционном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Проведение массовых информационных мероприятий для отдельных категорий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Проведение консультаций и мероприятий по формированию информационной культуры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Предоставление доступа к порталам и интернет-ресурсам и консультирование пользователей библиотеки по работе с порталами государственных услуг и интернет-ресурсами, предоставляющими образовательные и социальные услуги, архивные документы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Предоставление информационных услуг в помощь научной, творческой, образовательной деятельности пользователей библиотеки: регистрация и работа с объектами интеллектуальной собственности, оформление научных работ, депонирование рукописей, проверка текста на заимствования; информационная поддержка и сопровождение научных исследований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Предоставление услуг по проведению поиска библиометрической информации в наукометрических аналитических системах, по публикационным рейтингам; осуществление библиометрического мониторинга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Отбор, оценка и использование ресурсов открытого доступа, консультирование пользователей библиотеки по сервисам и ресурсам открытого доступа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Предоставление специализированных информационно-аналитических услуг по запросам индивидуальных пользователей библиотеки и организаций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в библиотеке условий для информационного самообслуживания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обратной связи с пользователями библиотеки, учет и анализ результативности форм и методов информационного обслуживания пользователей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социологические и маркетинговые методы изучения информационных потребностей реальных и потенциальных пользователей библиотеки, в том числе с применением цифровых технологий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прием и обработку запросов пользователей библиотеки на информационное обслуживание в стационарном и дистанционном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методы информационного поиска по различным поисковым параметрам в традиционных и сетевых информационных ресурсах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библиотеках технологии предоставления услуг индивидуального, группового и массового информирования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и технологии организации и проведения информационных мероприятий для отдельных категорий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Оказывать в библиотеке информационные услуги с помощью информационно-коммуникационных технологий, библиотечных сайтов, сетевых социальных сервисов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стандарты библиографического описания документов разных типов и видов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библиотеках средства информационного поиска, экстрагирования документов и данных из электронных, в том числе сетевых, ресурсов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Работать в библиотеке с онлайн-сервисами и информационными ресурсами органов государственного управления, образовательных учреждений, организаций социокультурной сферы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Работать в библиотеке с электронными национальными и международными регистрационными и информационно-аналитическими системами, в том числе научного цитирования и депонирования документов; пользоваться цифровыми платформами научной информации, библиометрическими и наукометрическими сервисами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Работать в библиотеке с ресурсами открытого доступа и открытых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цифровые, в том числе мультимедийные, технологии при проведении в библиотеке массовых информационных мероприятий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Организовывать обратную связь с потребителями информационных услуг библиотеки, в том числе с помощью сетевых площадок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методику учета и анализа результативности стационарного и дистанционного информационного обслуживания пользователей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информационного маркетинга, библиометрии, наукометрии, государственной политики в сфере культуры, науки и образования, теории социальных коммуникаций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Теория, организация, методики и технологии информационного обслуживания пользователей библиотеки в стационарном и дистанционном режимах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Социологические и маркетинговые методы изучения информационных потребностей различных групп пользователей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Информационная инфраструктура общества, информационные ресурсы глобальных и национальных сетевых поисковых сервисов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Справочно-поисковый аппарат библиотеки, поисковые сервисы крупнейших библиотек/информационных центров, отраслевых, национальных и глобальных сетевых ресурсов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Типовые алгоритмы и инструменты информационного поиска в локальных и сетевых ресурсах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Цифровые технологии и их применение в процессах поиска, обработки, анализа, передачи документов и данных в библиотеках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Стандарты и правила библиографического описания документов в библиотеках: печатных, электронных, инсталлированных, сетевых локальных и удаленных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и правовые нормы работы с электронными государственными регистрационными и информационно-аналитическими системами, цифровыми платформами научной информации, библиометрическими и наукометрическими сервисами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Технологии и правовые нормы работы с ресурсами открытого </w:t>
            </w:r>
            <w:r>
              <w:lastRenderedPageBreak/>
              <w:t>доступа и открытых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и информационной этики, корпоративной культуры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3.5.3.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и пополнение библиотечного информационного продукта, определение его целевого и пользовательского назначения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содержательных, хронологических, языковых границ библиотечного информационного продукта, отбор документов и данных, в том числе сетевых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Аналитико-синтетическая обработка релевантных документов, в том числе библиографическое описание, аннотирование, реферирование, индексирование, экстрагирование данных и фрагментов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Агрегирование, структурирование и группировка контента библиотечного информационного продукта, создание поискового и справочного аппарата, в том числе электронной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Оформление и редактирование контента библиотечного </w:t>
            </w:r>
            <w:r>
              <w:lastRenderedPageBreak/>
              <w:t>информационного продукта: подготовка к тиражированию, записи на электронный носитель, размещению на сетевых площадках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Актуализация библиотечного информационного продукта, анализ эффективности использования, совершенствование с учетом предложений пользователей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социологические и маркетинговые методы изучения потребностей в библиотечном информационном продукте, определять его целевое и пользовательское назначение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концепцию, план создания и продвижения библиотечного информационного продукта, определять актуальные методические и технологические решения его подготовки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Реализовывать цикл создания и продвижения библиотечного информационного продукта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первичный и вторичный отбор документов и данных для библиотечного информационного продукта на основе установленных критериев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методику аналитико-синтетической переработки документов и данных для библиотечного информационного продукта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цифровые технологии формирования контента библиотечного информационного продукта: сбор, систематизация и группировка документов и данных, создание гипертекста, гиперссылок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и технологии создания библиографических и информационно-аналитических библиотечных продуктов различных типов, видов, целевого назначения в традиционном и электронном формате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методики и технологии создания фактографических и полнотекстовых баз данных различного пользовательского назначения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методики и технологии создания электронных библиотек и цифровых коллекций различного целевого назначения и содержания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Применять технологии создания библиотечных мультимедийных продуктов с использованием различных видов </w:t>
            </w:r>
            <w:r>
              <w:lastRenderedPageBreak/>
              <w:t>информации: текстовой, графической, аудиовизуальной, анимационной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в библиотеке системы классификации, систематизации, предметизации, группировки документов и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Редактировать и осуществлять подготовку библиотечных информационных продуктов для публикации, записи на электронный носитель, размещения на сайте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информационно-аналитической деятельности, документоведения, информатики, теории социальных коммуникаций, государственной политики в сфере культуры, науки и образования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Цифровые технологии и их применение в процессах сбора, обработки, анализа, агрегации, передачи документов и данных в библиотеках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Методика организации информационно-библиографической деятельности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Видовая классификация библиографической и информационно-аналитической продукции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Форматы и стандарты представления библиографических и аналитических данных, стандарты и правила библиографического описания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деятельности: язык библиографического описания, классификационные системы, рубрикаторы, тезаурусы, авторитетные файлы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и технологии создания информационной продукции в соответствии с ее видом, формой, целевым и пользовательским назначением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Ресурсная база библиотеки для создания информационной продукции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Информационно-библиографические ресурсы государственной/ </w:t>
            </w:r>
            <w:r>
              <w:lastRenderedPageBreak/>
              <w:t>национальной библиографии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Тенденции развития информационного рынка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Социологические и маркетинговые методы изучения потребностей пользователей в библиотечно-информационных продуктах и сервисах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3.5.4.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Выявление местных и краеведческих изданий из документных потоков и массивов с целью формирования краеведческих библиотечно-информационных ресурсов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в библиотеках библиографического учета местных изданий как региональной составляющей государственной/национальной библиографии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Сбор, прием на хранение и организация хранения в библиотеках неопубликованных (архивных) краеведческих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Сбор, прием на хранение и организация хранения в библиотеках краеведческих музейных предметов и коллекций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Экспертный анализ и отбор сетевых краеведческих документов для электронного краеведческого архива библиотеки, формирование и ведение электронного краеведческого архива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и редактирование библиографических записей для электронных каталогов/полных библиографических репертуаров местных и краеведческих документов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и ведение электронных каталогов краеведческих документов и местных изданий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Экспертный отбор краеведческих документов для аналитической росписи в краеведческий каталог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и ведение универсальной фактографической краеведческой базы данных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и редактирование в библиотеке авторитетных записей для региональных авторитетных файлов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универсальных карточных краеведческих каталогов в библиотеках с аналитическими библиографическими записями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проспекта библиотечного краеведческого информационного продукта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и организация массива библиографических записей для библиотечного краеведческого информационного продукта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и организация массива фактографических справок в библиотеке для библиотечного краеведческого энциклопедического/справочного информационного продукта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Отбор и подготовка библиотечных краеведческих картографических, изобразительных и аудиовизуальных материалов для включения в библиотечный краеведческий информационный продукт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Создание справочного аппарата библиотечного краеведческого информационного продукта, подготовка к тиражированию и </w:t>
            </w:r>
            <w:r>
              <w:lastRenderedPageBreak/>
              <w:t>продвижению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контента и ведение библиотечного краеведческого сайта (портала/краеведческой страницы на сайте библиотеки)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и редактирование электронных библиотечных краеведческих библиотек/коллекций на сайте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и поддержка библиотечных краеведческих аккаунтов и виртуальных сообществ в социальных сетях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в библиотеках краеведческих экспозиций, включающих издания, музейные предметы и/или копии архивных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в библиотеке информационного контента для краеведческих экскурсионных мероприятий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Выявлять и отбирать местные издания и краеведческие (печатные, неопубликованные и сетевые) документы из документных ресурсов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краеведческих документов и местных изданий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методики и технологии работы с архивными документами и музейными предметами, в том числе обеспечивать прием, учет, сохранность, экспонирование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Создавать и редактировать авторитетные файлы для региональных ресурсов краеведческого характера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технологии корпоративной библиографической обработки краеведческих документов и местных изданий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Создавать и вести библиографические, фактографические, полнотекстовые библиотечные краеведческие базы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методики и технологии создания краеведческих библиографических пособий различных типов, форм, читательского и целевого назначения, в том числе изданий национальной библиографии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Создавать энциклопедические и справочные библиотечные краеведческие информационные продукты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Создавать и использовать краеведческие картографические, </w:t>
            </w:r>
            <w:r>
              <w:lastRenderedPageBreak/>
              <w:t>изобразительные и аудиовизуальные материалы для представления в библиотечных краеведческих информационных продуктах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Формировать, размещать и редактировать краеведческий контент на сайте библиотеки и в социальных сетях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в библиотеке методики и технологии создания комплексных экспозиций краеведческих документов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в библиотеке информационный контент краеведческих экскурсионных мероприятий, организовывать и проводить краеведческие экскурсии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библиотечно-информационной деятельности, библиотечного краеведения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архивному и музейному делу,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историографии, археографии, источниковедения, этнографии, музееведения, архивоведения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Критерии и принципы отбора печатных и электронных краеведческих документов для включения в краеведческие ресурсы, фонды, каталоги 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 и сервисов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Структура и состав краеведческих фондов и краеведческого справочно-поискового аппарата библиотеки, правила их формирования и использования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работы с электронным краеведческим архивом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приема, хранения, использования, экспонирования архивных документов и музейных предметов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ведения электронных каталогов краеведческих документов и местных изданий, универсальной фактографической краеведческой базы данных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Методики и технологии создания библиотечных краеведческих библиографических продуктов различных типов, видов и целевого назначения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t>3.6. Обобщенная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AF0289">
              <w:rPr>
                <w:highlight w:val="yellow"/>
              </w:rPr>
              <w:t>Библиотечная исследовательская, методическая и проектная деятельность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Методист</w:t>
            </w:r>
          </w:p>
          <w:p w:rsidR="00BB11C7" w:rsidRDefault="00BB11C7">
            <w:pPr>
              <w:pStyle w:val="ConsPlusNormal"/>
            </w:pPr>
            <w:r>
              <w:t>Ведущий методист</w:t>
            </w:r>
          </w:p>
          <w:p w:rsidR="00BB11C7" w:rsidRDefault="00BB11C7">
            <w:pPr>
              <w:pStyle w:val="ConsPlusNormal"/>
            </w:pPr>
            <w:r>
              <w:t>Главный методист</w:t>
            </w:r>
          </w:p>
          <w:p w:rsidR="00BB11C7" w:rsidRDefault="00BB11C7">
            <w:pPr>
              <w:pStyle w:val="ConsPlusNormal"/>
            </w:pPr>
            <w:r>
              <w:t>Специалист по проектной деятельности</w:t>
            </w:r>
          </w:p>
          <w:p w:rsidR="00BB11C7" w:rsidRDefault="00BB11C7">
            <w:pPr>
              <w:pStyle w:val="ConsPlusNormal"/>
            </w:pPr>
            <w:r>
              <w:t>Научный сотрудник библиотеки</w:t>
            </w:r>
          </w:p>
          <w:p w:rsidR="00BB11C7" w:rsidRDefault="00BB11C7">
            <w:pPr>
              <w:pStyle w:val="ConsPlusNormal"/>
            </w:pPr>
            <w:r>
              <w:t>Ведущий научный сотрудник библиотеки</w:t>
            </w:r>
          </w:p>
          <w:p w:rsidR="00BB11C7" w:rsidRDefault="00BB11C7">
            <w:pPr>
              <w:pStyle w:val="ConsPlusNormal"/>
            </w:pPr>
            <w:r>
              <w:t>Главный научный сотрудник библиотеки</w:t>
            </w:r>
          </w:p>
          <w:p w:rsidR="00BB11C7" w:rsidRDefault="00BB11C7">
            <w:pPr>
              <w:pStyle w:val="ConsPlusNormal"/>
            </w:pPr>
            <w:r>
              <w:t>Ученый секретарь библиотеки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Высшее образование - бакалавриат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lastRenderedPageBreak/>
              <w:t>Высшее образование - магистратура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Для должности "ведущий методист" стаж работы по профилю деятельности не менее трех лет</w:t>
            </w:r>
          </w:p>
          <w:p w:rsidR="00BB11C7" w:rsidRDefault="00BB11C7">
            <w:pPr>
              <w:pStyle w:val="ConsPlusNormal"/>
            </w:pPr>
            <w:r>
              <w:t>Для должности "главный методист" стаж работы в должности ведущего методиста не менее трех лет</w:t>
            </w:r>
          </w:p>
          <w:p w:rsidR="00BB11C7" w:rsidRDefault="00BB11C7">
            <w:pPr>
              <w:pStyle w:val="ConsPlusNormal"/>
            </w:pPr>
            <w:r>
              <w:t>Для должности "научный сотрудник библиотеки" стаж работы по профилю деятельности не менее трех лет, при наличии магистратуры без предъявления требований к стажу работы</w:t>
            </w:r>
          </w:p>
          <w:p w:rsidR="00BB11C7" w:rsidRDefault="00BB11C7">
            <w:pPr>
              <w:pStyle w:val="ConsPlusNormal"/>
            </w:pPr>
            <w:r>
              <w:t>Для должности "ведущий научный сотрудник библиотеки" стаж работы в должности научного сотрудника не менее трех лет, при наличии ученой степени стаж работы в должности научного сотрудника не менее одного года</w:t>
            </w:r>
          </w:p>
          <w:p w:rsidR="00BB11C7" w:rsidRDefault="00BB11C7">
            <w:pPr>
              <w:pStyle w:val="ConsPlusNormal"/>
            </w:pPr>
            <w:r>
              <w:t>Для должности "главный научный сотрудник библиотеки" - наличие ученой степени и стаж работы в должности ведущего научного сотрудника не менее трех лет</w:t>
            </w:r>
          </w:p>
          <w:p w:rsidR="00BB11C7" w:rsidRDefault="00BB11C7">
            <w:pPr>
              <w:pStyle w:val="ConsPlusNormal"/>
            </w:pPr>
            <w:r>
              <w:t>Для должности "ученый секретарь библиотеки" стаж работы в должности ведущего (главного) научного сотрудника библиотеки, на руководящих должностях в библиотеке не менее трех лет, при наличии ученой степени - не менее одного года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Дополнительные характеристики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Специалисты библиотек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Научный сотрудник библиотеки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 xml:space="preserve">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</w:t>
            </w:r>
            <w:r>
              <w:lastRenderedPageBreak/>
              <w:t>организаций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Ученый секретарь библиотеки, централизованной библиотечной системы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24083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3.6.1.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Библиотечная исследовательская работа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 состояния и основных направлений деятельности библиотеки/библиотек, выбор и обоснование актуальности темы библиотечного исследования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программы исследования, направленного на изучение библиотечной деятельности: определение цели и основных задач, объекта, предмета, гипотез исследования, выбор целевой аудитории, метода или совокупности методов исследования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в библиотеке исследовательской группы/групп и распределение функций между исполнителями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и проведение библиотечного исследования/его части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Обработка и анализ полученных в ходе и/или по результатам исследования данных с целью внедрения его результатов в библиотечную практику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Обобщение итогов библиотечного исследования (его части), разработка предложений по развитию библиотечной деятельности на основе полученных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отчета о проведении библиотечного исследования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Составлять план библиотечного исследования и формулировать задачи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методики проведения и обработки результатов научных и прикладных библиотечных исследований, в том числе с использованием информационно-коммуникационных технологий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Анализировать и обобщать информацию о направлениях развития библиотечной деятельности и социокультурной сферы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Составлять аналитические материалы по результатам библиотечного исследования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и представлять результаты библиотечного исследования с целью выработки предложений по развитию библиотечной деятельности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информационной культуры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теории и методологии исследовательской деятельности в области библиотековедения, библиографоведения, книговедения, библиометрии, социологии, возрастной педагогики и прикладной психологии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Организация, методики и технологии проведения социологических, маркетинговых, библиотековедческих и книговедческих исследований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3.6.2.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Библиотечная методическая работа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 состояния и основных направлений деятельности библиотеки/библиотек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Мониторинг текущей деятельности библиотеки/библиотек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аналитических материалов по результатам мониторинга деятельности библиотеки/библиотек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системы количественных и качественных показателей учета работы библиотеки/библиотек, методов расчета показателей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Ведение статистического учета библиотечной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сводных планов и отчетов о деятельности библиотек по различным направлениям, в том числе по методической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Выявление, анализ, оценка и внедрение положительного опыта профессиональной библиотечной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Оказание консультационной методической помощи библиотекам по различным направлениям библиотечно-информационной деятельности: устно, письменно, очно и/или дистанционно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и проведение библиотечных методических мероприятий в стационарной/дистанционной формах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программ обучения с учетом уровней профессиональной подготовки работников библиотеки: определение тематики и задач обучения, выбор методов, форм и технологий обучения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Проведение в библиотеке занятий в различных образовательных форматах, в том числе с применением дистанционных образовательных технологий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в библиотеке нормативной, организационной, технологической, методической документации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предложений по повышению эффективности деятельности библиотеки/библиотек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перспективных и текущих планов методической деятельности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Анализировать и обобщать информацию об актуальном состоянии и основных направлениях развития библиотечно-информационной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мониторинг и диагностику библиотечной деятельности, представлять их результаты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Собирать, обрабатывать и анализировать первичную информацию о библиотечно-информационной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Готовить аналитические и статистические материалы по результатам мониторинга и диагностики библиотечно-информационной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Выявлять, анализировать, оценивать и обобщать положительный (передовой, инновационный) опыт библиотек, организовывать его внедрение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в библиотеке нормативную, организационную, технологическую, методическую библиотечную документацию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Оказывать консультационную методическую и практическую помощь библиотекам в очном и дистанционном режиме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и реализовывать в библиотеках программы повышения квалификации библиотечных кадров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Обеспечивать процесс повышения квалификации в библиотеках учебно-методическими материалами в традиционной и электронной формах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в библиотеках информационно-коммуникационные технологии для осуществления профессиональных задач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Основные направления развития библиотечного дела в Российской Федерации и мире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Теория библиотечного менеджмента и инновационно-методической работы в сфере библиотечной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Принципы организации и содержание работы библиотечных методических служб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Технологии организации и проведения библиотечных методических мероприятий различных форматов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этики библиотекаря и корпоративной культуры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3.6.3.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Библиотечная проектная деятельность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 проблемной социокультурной ситуации, требующей разработки и реализации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библиотечного проекта: определение цели и основных задач, выбор целевой аудитории, методов и сроков реализации, ожидаемых результатов, критериев эффективности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и обоснование организационных, материально-технических, технологических, финансовых, информационных и кадровых ресурсов, необходимых для реализации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круга потенциальных грантодателей в зависимости от целей разрабатываемого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Оформление заявки на библиотечный проект в соответствии с условиями грантодателя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Формирование рабочей группы/групп по реализации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Реализация библиотечного проекта согласно календарному плану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Координация деятельности по реализации библиотечного проекта, взаимодействие с партнерами, общее управление коммуникациями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Мониторинг, контроль и текущая корректировка реализации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 эффективности выполнения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отчета, разработка методических и информационных материалов по итогам реализации библиотечного проекта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Осуществлять анализ проблемной ситуации и поиск информации, необходимой для разработки и реализации библиотечного проекта, направленного на решение задач в сфере социальной, информационной, культурной, просветительской деятельности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Определять цель, задачи, ожидаемые результаты и критерии эффективности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и технологии проектной деятельности с учетом специфики их применения в библиотечно-информационной сфере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Оформлять в библиотеке проектную документацию на всех этапах разработки и реализации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Планировать деятельность по реализации библиотечного проекта, осуществлять контроль и мониторинг выполнения задач проекта и сроков их выполнения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Распределять обязанности между членами рабочей группы по реализации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Готовить в библиотеке отчетную документацию, методические и информационные материалы по результатам реализации библиотечного проекта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Выстраивать коммуникацию со специалистами библиотеки и внешними партнерами по реализации библиотечного проекта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социокультурного проектирования, социальных коммуникаций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государственной культурной политики,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проектного менеджмента и маркетинговых технологий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Основные направления развития библиотечного дела в Российской Федерации и мире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Особенности разработки и реализации библиотечных проектов различных типов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Теория и технологии социального партнерства и сетевого взаимодействия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t>3.7. Обобщенная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AF0289">
              <w:rPr>
                <w:highlight w:val="yellow"/>
              </w:rPr>
              <w:t>Организация деятельности структурного подразделения библиотеки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Pr="00AF0289" w:rsidRDefault="00BB11C7">
            <w:pPr>
              <w:pStyle w:val="ConsPlusNormal"/>
              <w:rPr>
                <w:highlight w:val="yellow"/>
              </w:rPr>
            </w:pPr>
            <w:r w:rsidRPr="00AF0289">
              <w:rPr>
                <w:highlight w:val="yellow"/>
              </w:rPr>
              <w:t>Заведующий сектором библиотеки</w:t>
            </w:r>
          </w:p>
          <w:p w:rsidR="00BB11C7" w:rsidRPr="00AF0289" w:rsidRDefault="00BB11C7">
            <w:pPr>
              <w:pStyle w:val="ConsPlusNormal"/>
              <w:rPr>
                <w:highlight w:val="yellow"/>
              </w:rPr>
            </w:pPr>
            <w:r w:rsidRPr="00AF0289">
              <w:rPr>
                <w:highlight w:val="yellow"/>
              </w:rPr>
              <w:t>Заведующий отделом (центром) библиотеки</w:t>
            </w:r>
          </w:p>
          <w:p w:rsidR="00BB11C7" w:rsidRDefault="00BB11C7">
            <w:pPr>
              <w:pStyle w:val="ConsPlusNormal"/>
              <w:jc w:val="both"/>
            </w:pPr>
            <w:r w:rsidRPr="00AF0289">
              <w:rPr>
                <w:highlight w:val="yellow"/>
              </w:rPr>
              <w:t>Руководитель отделения (департамента, комплекса, управления, центра) библиотеки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Высшее образование - бакалавриат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BB11C7" w:rsidRDefault="00BB11C7">
            <w:pPr>
              <w:pStyle w:val="ConsPlusNormal"/>
            </w:pPr>
            <w:r>
              <w:t>или</w:t>
            </w:r>
          </w:p>
          <w:p w:rsidR="00BB11C7" w:rsidRDefault="00BB11C7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 w:rsidRPr="00AF0289">
              <w:rPr>
                <w:highlight w:val="yellow"/>
              </w:rPr>
              <w:t>Для должности "заведующий сектором библиотеки" стаж работы по профилю деятельности не менее трех лет,</w:t>
            </w:r>
            <w:r>
              <w:t xml:space="preserve"> в должности ведущего (главного) специалиста библиотеки - не менее одного года</w:t>
            </w:r>
          </w:p>
          <w:p w:rsidR="00BB11C7" w:rsidRDefault="00BB11C7">
            <w:pPr>
              <w:pStyle w:val="ConsPlusNormal"/>
            </w:pPr>
            <w:r>
              <w:t>Для должности "заведующий отделом (центром) библиотеки" стаж работы в должности заведующего сектором, ведущего (главного) специалиста библиотеки не менее одного года</w:t>
            </w:r>
          </w:p>
          <w:p w:rsidR="00BB11C7" w:rsidRDefault="00BB11C7">
            <w:pPr>
              <w:pStyle w:val="ConsPlusNormal"/>
            </w:pPr>
            <w:r>
              <w:t>Для должности "руководитель отделения (департамента, комплекса, управления, центра) библиотеки" стаж работы в должности заведующего сектором библиотеки не менее трех лет, заведующего отделом библиотеки - не менее одного года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 xml:space="preserve">Рекомендуется дополнительное профессиональное образование - программы повышения квалификации по профилю деятельности </w:t>
            </w:r>
            <w:r w:rsidRPr="00AF0289">
              <w:rPr>
                <w:highlight w:val="yellow"/>
              </w:rPr>
              <w:t>(не реже одного раза в три года)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Дополнительные характеристики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Специалисты библиотек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 xml:space="preserve">Заведующий отделом (сектором) библиотеки, </w:t>
            </w:r>
            <w:r>
              <w:lastRenderedPageBreak/>
              <w:t>централизованной библиотечной системы</w:t>
            </w:r>
          </w:p>
        </w:tc>
      </w:tr>
      <w:tr w:rsidR="00BB11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Библиотекарь</w:t>
            </w:r>
          </w:p>
        </w:tc>
      </w:tr>
      <w:tr w:rsidR="00BB11C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BB11C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3.7.1.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Планирование работы структурного подразделения библиотеки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Текущий анализ библиотечной деятельности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Постановка плановых (текущих и стратегических) целей и задач структурного подразделения библиотеки и отдельных специалистов подразделения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ресурсов, необходимых для реализации задач структурного подразделения библиотеки и отдельных специалистов, ответственных исполнителей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Определение объема работы специалистов структурного подразделения библиотеки и распределение заданий между ними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текущих и перспективных планов работы структурного подразделения библиотеки, ведение плановой документации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Анализировать библиотечную деятельность подразделения в целях повышения эффективности производственных процессов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Формулировать цели, задачи, определять обязанности и трудовые действия специалистов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методики и технологии составления текущих и перспективных планов работы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информационно-телекоммуникационные технологии для составления и реализации планов и программ развития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Координировать и согласовывать планы структурного подразделения с другими подразделениями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библиотечно-информационной деятельности, государственной политики в сфере культуры, науки и образования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управлению персоналом, информационной безопасности, защите интеллектуальной собственности и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Локальные нормативные и методические документы библиотеки/библиотек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Российский и зарубежный опыт практической работы по профилю деятельности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Требования к разработке в библиотеке организационно-технологической и регламентирующей документации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Внутренние регламенты и процедуры организации работы специалистов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Цели, принципы и технологии управления персоналом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3.7.2.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Руководство работой структурного подразделения библиотеки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Координация деятельности работников структурного подразделения библиотеки по выполнению поставленных задач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проектов и программ работы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организационно-технологической документации по управлению производственными процессами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Применение норм труда для работ, выполняемых в библиотеках, с целью улучшения организации труда работников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Мотивация работников структурного подразделения библиотеки к выполнению поставленных задач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технологических процессов работы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Разработка предложений по организации рабочих мест работников структурного подразделения библиотеки, в том числе по обеспечению необходимым оборудованием, с целью повышения эффективности труда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Внедрение передовых форм и методов организации управления структурным подразделением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Организация мероприятий по адаптации новых работников </w:t>
            </w:r>
            <w:r>
              <w:lastRenderedPageBreak/>
              <w:t>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Создание организационных условий для внедрения инноваций в работу работников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Выявление причин неудовлетворительного выполнения производственных заданий, принятие мер по устранению недостатков в работе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Организация и проведение обучающих мероприятий по повышению квалификации работников структурного подразделения библиотеки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передовые формы и методы управления в организации работы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организационно-технологическую документацию структурного подразделения библиотеки, в том числе положения, правила, технологические инструкции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Разрабатывать должностные инструкции работников структурного подразделения библиотеки, осуществлять контроль их выполнения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Выявлять профессиональный потенциал специалистов с целью его рационального использования для решения производственных задач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основных трудовых функций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Мотивировать специалистов структурного подразделения библиотеки к достижению поставленных целей и показателей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Реализовывать методы наставничества, выстраивать модели его организации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систему стимулирования эффективной профессиональной деятельности специалистов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задач структурного подразделения библиотеки, разрешать конфликтные ситуации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организации библиотечно-информационной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формирования коммуникативных навыков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Показатели эффективности деятельности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и способы нематериальной мотивации специалистов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конфликтологии и управления конфликтами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Правила составления управленческой документации и деловой переписки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3"/>
      </w:pPr>
      <w:r>
        <w:t>3.7.3. Трудовая функция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B11C7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7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B11C7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C7" w:rsidRDefault="00BB11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</w:tr>
      <w:tr w:rsidR="00BB11C7">
        <w:tc>
          <w:tcPr>
            <w:tcW w:w="2268" w:type="dxa"/>
          </w:tcPr>
          <w:p w:rsidR="00BB11C7" w:rsidRDefault="00BB11C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Контроль выполнения плановых показателей деятельности специалистов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 состояния и основных направлений деятельности структурного подразделения библиотеки (группы специалистов, отдельных специалистов)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Выявление, измерение и оценка показателей качества и эффективности деятельности структурного подразделения библиотеки (группы специалистов, отдельных специалистов)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Подготовка отчетной информации (документации) о деятельности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Предоставление руководству рекомендаций и предложений по оптимизации/повышению эффективности работы структурного подразделения библиотеки (отдельных специалистов)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Отслеживать своевременность и качество выполнения плановых показателей подразделения библиотеки с применением форм контроля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Анализировать и оценивать процесс и результаты деятельности каждого специалиста подразделения библиотеки на индивидуальном уровне и структурного подразделения библиотеки в целом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Формировать, обобщать, систематизировать и анализировать аналитическую и статистическую информацию о текущем состоянии работы подразделения библиотеки с целью принятия управленческих решений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Составлять отчеты о реализации планов и программ по различным направлениям деятельности структурного подразделения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Использовать технологию подготовки и представления аналитических и статистических материалов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Проводить служебные совещания с работниками структурного подразделения библиотеки с целью обеспечения выполнения плановых показателей и повышения качества работы подразделения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Применять основные нормативные правовые акты в сфере библиотечно-информационной деятельности при контроле деятельности специалистов подразделения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 xml:space="preserve">Выстраивать профессиональные коммуникации с работниками </w:t>
            </w:r>
            <w:r>
              <w:lastRenderedPageBreak/>
              <w:t>подразделения библиотеки в процессе постановки задач и контроля их исполнения</w:t>
            </w:r>
          </w:p>
        </w:tc>
      </w:tr>
      <w:tr w:rsidR="00BB11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организации библиотечно-информационной деятельности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Методы и технологии анализа информации и обработки данных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Показатели эффективности деятельности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Должностные обязанности специалистов подразделения и их компетенции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Требования к оформлению и правила оформления отчетной документации в библиотеке</w:t>
            </w:r>
          </w:p>
        </w:tc>
      </w:tr>
      <w:tr w:rsidR="00BB11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BB11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both"/>
            </w:pPr>
            <w:r>
              <w:t>-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BB11C7" w:rsidRDefault="00BB11C7">
      <w:pPr>
        <w:pStyle w:val="ConsPlusTitle"/>
        <w:jc w:val="center"/>
      </w:pPr>
      <w:r>
        <w:t>профессионального стандарта</w:t>
      </w: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3"/>
        <w:gridCol w:w="5008"/>
      </w:tblGrid>
      <w:tr w:rsidR="00BB11C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ФГБУК "Российская государственная детская библиотека", город Москва</w:t>
            </w:r>
          </w:p>
        </w:tc>
      </w:tr>
      <w:tr w:rsidR="00BB11C7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Директор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Веденяпина Мария Александровна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Title"/>
        <w:jc w:val="both"/>
        <w:outlineLvl w:val="2"/>
      </w:pPr>
      <w:r>
        <w:lastRenderedPageBreak/>
        <w:t>4.2. Наименования организаций-разработчиков</w:t>
      </w:r>
    </w:p>
    <w:p w:rsidR="00BB11C7" w:rsidRDefault="00BB11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0"/>
      </w:tblGrid>
      <w:tr w:rsidR="00BB11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ГБУК "Белгородская государственная универсальная научная библиотека", город Белгород</w:t>
            </w:r>
          </w:p>
        </w:tc>
      </w:tr>
      <w:tr w:rsidR="00BB11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ФГБОУ ВО "Московский государственный институт культуры", город Москва</w:t>
            </w:r>
          </w:p>
        </w:tc>
      </w:tr>
      <w:tr w:rsidR="00BB11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ФГБУ "Государственная публичная научно-техническая библиотека России", город Москва</w:t>
            </w:r>
          </w:p>
        </w:tc>
      </w:tr>
      <w:tr w:rsidR="00BB11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ФГБУ "Российская государственная библиотека", город Москва</w:t>
            </w:r>
          </w:p>
        </w:tc>
      </w:tr>
      <w:tr w:rsidR="00BB11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ФГБУ "Российская национальная библиотека", город Санкт-Петербург</w:t>
            </w:r>
          </w:p>
        </w:tc>
      </w:tr>
      <w:tr w:rsidR="00BB11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7" w:rsidRDefault="00BB11C7">
            <w:pPr>
              <w:pStyle w:val="ConsPlusNormal"/>
            </w:pPr>
            <w:r>
              <w:t>ФГБУК "Российская государственная библиотека для молодежи", город Москва</w:t>
            </w:r>
          </w:p>
        </w:tc>
      </w:tr>
    </w:tbl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ind w:firstLine="540"/>
        <w:jc w:val="both"/>
      </w:pPr>
      <w:r>
        <w:t>--------------------------------</w:t>
      </w:r>
    </w:p>
    <w:p w:rsidR="00BB11C7" w:rsidRDefault="00BB11C7">
      <w:pPr>
        <w:pStyle w:val="ConsPlusNormal"/>
        <w:spacing w:before="240"/>
        <w:ind w:firstLine="540"/>
        <w:jc w:val="both"/>
      </w:pPr>
      <w:bookmarkStart w:id="2" w:name="Par1979"/>
      <w:bookmarkEnd w:id="2"/>
      <w:r>
        <w:t xml:space="preserve">&lt;1&gt; Общероссийский </w:t>
      </w:r>
      <w:hyperlink r:id="rId7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B11C7" w:rsidRDefault="00BB11C7">
      <w:pPr>
        <w:pStyle w:val="ConsPlusNormal"/>
        <w:spacing w:before="240"/>
        <w:ind w:firstLine="540"/>
        <w:jc w:val="both"/>
      </w:pPr>
      <w:bookmarkStart w:id="3" w:name="Par1980"/>
      <w:bookmarkEnd w:id="3"/>
      <w:r>
        <w:t xml:space="preserve">&lt;2&gt; Общероссийский </w:t>
      </w:r>
      <w:hyperlink r:id="rId7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B11C7" w:rsidRDefault="00BB11C7">
      <w:pPr>
        <w:pStyle w:val="ConsPlusNormal"/>
        <w:spacing w:before="240"/>
        <w:ind w:firstLine="540"/>
        <w:jc w:val="both"/>
      </w:pPr>
      <w:bookmarkStart w:id="4" w:name="Par1981"/>
      <w:bookmarkEnd w:id="4"/>
      <w:r>
        <w:t xml:space="preserve">&lt;3&gt; Единый квалификационный </w:t>
      </w:r>
      <w:hyperlink r:id="rId75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BB11C7" w:rsidRDefault="00BB11C7">
      <w:pPr>
        <w:pStyle w:val="ConsPlusNormal"/>
        <w:spacing w:before="240"/>
        <w:ind w:firstLine="540"/>
        <w:jc w:val="both"/>
      </w:pPr>
      <w:bookmarkStart w:id="5" w:name="Par1982"/>
      <w:bookmarkEnd w:id="5"/>
      <w:r>
        <w:t xml:space="preserve">&lt;4&gt; Общероссийский </w:t>
      </w:r>
      <w:hyperlink r:id="rId7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BB11C7" w:rsidRDefault="00BB11C7">
      <w:pPr>
        <w:pStyle w:val="ConsPlusNormal"/>
        <w:spacing w:before="240"/>
        <w:ind w:firstLine="540"/>
        <w:jc w:val="both"/>
      </w:pPr>
      <w:bookmarkStart w:id="6" w:name="Par1983"/>
      <w:bookmarkEnd w:id="6"/>
      <w:r>
        <w:t xml:space="preserve">&lt;5&gt; Общероссийский </w:t>
      </w:r>
      <w:hyperlink r:id="rId7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B11C7" w:rsidRDefault="00BB11C7">
      <w:pPr>
        <w:pStyle w:val="ConsPlusNormal"/>
        <w:spacing w:before="240"/>
        <w:ind w:firstLine="540"/>
        <w:jc w:val="both"/>
      </w:pPr>
      <w:bookmarkStart w:id="7" w:name="Par1984"/>
      <w:bookmarkEnd w:id="7"/>
      <w:r>
        <w:t xml:space="preserve">&lt;6&gt;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Минкультуры России от 30 декабря 2020 г. N 1780 "Об утверждении Положения о реестре книжных памятников" (зарегистрирован Минюстом России 22 января 2021 г., регистрационный N 62190) с изменениями, внесенными приказом Минкультуры России от 16 марта 2021 г. N 315 (зарегистрирован Минюстом России 22 апреля 2021 г., регистрационный N 63214).</w:t>
      </w: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jc w:val="both"/>
      </w:pPr>
    </w:p>
    <w:p w:rsidR="00BB11C7" w:rsidRDefault="00BB1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11C7">
      <w:headerReference w:type="default" r:id="rId79"/>
      <w:footerReference w:type="default" r:id="rId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6D" w:rsidRDefault="005F416D">
      <w:pPr>
        <w:spacing w:after="0" w:line="240" w:lineRule="auto"/>
      </w:pPr>
      <w:r>
        <w:separator/>
      </w:r>
    </w:p>
  </w:endnote>
  <w:endnote w:type="continuationSeparator" w:id="0">
    <w:p w:rsidR="005F416D" w:rsidRDefault="005F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C7" w:rsidRDefault="00BB11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B11C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11C7" w:rsidRDefault="00BB11C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11C7" w:rsidRDefault="00BB11C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11C7" w:rsidRDefault="00BB11C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E49C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E49C8">
            <w:rPr>
              <w:rFonts w:ascii="Tahoma" w:hAnsi="Tahoma" w:cs="Tahoma"/>
              <w:noProof/>
              <w:sz w:val="20"/>
              <w:szCs w:val="20"/>
            </w:rPr>
            <w:t>80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B11C7" w:rsidRDefault="00BB11C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6D" w:rsidRDefault="005F416D">
      <w:pPr>
        <w:spacing w:after="0" w:line="240" w:lineRule="auto"/>
      </w:pPr>
      <w:r>
        <w:separator/>
      </w:r>
    </w:p>
  </w:footnote>
  <w:footnote w:type="continuationSeparator" w:id="0">
    <w:p w:rsidR="005F416D" w:rsidRDefault="005F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B11C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11C7" w:rsidRDefault="00BB11C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14.09.2022 N 527н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по библиотечно-инфор...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11C7" w:rsidRDefault="00BB11C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26.10.2022</w:t>
          </w:r>
        </w:p>
      </w:tc>
    </w:tr>
  </w:tbl>
  <w:p w:rsidR="00BB11C7" w:rsidRDefault="00BB11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11C7" w:rsidRDefault="00BB11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D2"/>
    <w:rsid w:val="00050B0B"/>
    <w:rsid w:val="00093FB5"/>
    <w:rsid w:val="001E49C8"/>
    <w:rsid w:val="002D5688"/>
    <w:rsid w:val="004A7CD2"/>
    <w:rsid w:val="004C30B9"/>
    <w:rsid w:val="005E3484"/>
    <w:rsid w:val="005F416D"/>
    <w:rsid w:val="0084594E"/>
    <w:rsid w:val="00885EE6"/>
    <w:rsid w:val="00AF0289"/>
    <w:rsid w:val="00B2524A"/>
    <w:rsid w:val="00BB11C7"/>
    <w:rsid w:val="00E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B91398-8B35-4BA5-9030-FC20CC5A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386337&amp;date=26.10.2022&amp;dst=100590&amp;field=134" TargetMode="External"/><Relationship Id="rId21" Type="http://schemas.openxmlformats.org/officeDocument/2006/relationships/hyperlink" Target="https://login.consultant.ru/link/?req=doc&amp;demo=2&amp;base=LAW&amp;n=135996&amp;date=26.10.2022&amp;dst=105547&amp;field=134" TargetMode="External"/><Relationship Id="rId42" Type="http://schemas.openxmlformats.org/officeDocument/2006/relationships/hyperlink" Target="https://login.consultant.ru/link/?req=doc&amp;demo=2&amp;base=LAW&amp;n=386337&amp;date=26.10.2022&amp;dst=100590&amp;field=134" TargetMode="External"/><Relationship Id="rId47" Type="http://schemas.openxmlformats.org/officeDocument/2006/relationships/hyperlink" Target="https://login.consultant.ru/link/?req=doc&amp;demo=2&amp;base=LAW&amp;n=212200&amp;date=26.10.2022&amp;dst=103294&amp;field=134" TargetMode="External"/><Relationship Id="rId63" Type="http://schemas.openxmlformats.org/officeDocument/2006/relationships/hyperlink" Target="https://login.consultant.ru/link/?req=doc&amp;demo=2&amp;base=LAW&amp;n=212200&amp;date=26.10.2022&amp;dst=103294&amp;field=134" TargetMode="External"/><Relationship Id="rId68" Type="http://schemas.openxmlformats.org/officeDocument/2006/relationships/hyperlink" Target="https://login.consultant.ru/link/?req=doc&amp;demo=2&amp;base=LAW&amp;n=135996&amp;date=26.10.2022&amp;dst=100010&amp;field=134" TargetMode="External"/><Relationship Id="rId16" Type="http://schemas.openxmlformats.org/officeDocument/2006/relationships/hyperlink" Target="https://login.consultant.ru/link/?req=doc&amp;demo=2&amp;base=LAW&amp;n=386337&amp;date=26.10.2022&amp;dst=100590&amp;field=134" TargetMode="External"/><Relationship Id="rId11" Type="http://schemas.openxmlformats.org/officeDocument/2006/relationships/hyperlink" Target="https://login.consultant.ru/link/?req=doc&amp;demo=2&amp;base=LAW&amp;n=386337&amp;date=26.10.2022" TargetMode="External"/><Relationship Id="rId32" Type="http://schemas.openxmlformats.org/officeDocument/2006/relationships/hyperlink" Target="https://login.consultant.ru/link/?req=doc&amp;demo=2&amp;base=LAW&amp;n=212200&amp;date=26.10.2022&amp;dst=103294&amp;field=134" TargetMode="External"/><Relationship Id="rId37" Type="http://schemas.openxmlformats.org/officeDocument/2006/relationships/hyperlink" Target="https://login.consultant.ru/link/?req=doc&amp;demo=2&amp;base=LAW&amp;n=135996&amp;date=26.10.2022&amp;dst=105656&amp;field=134" TargetMode="External"/><Relationship Id="rId53" Type="http://schemas.openxmlformats.org/officeDocument/2006/relationships/hyperlink" Target="https://login.consultant.ru/link/?req=doc&amp;demo=2&amp;base=LAW&amp;n=135996&amp;date=26.10.2022&amp;dst=105546&amp;field=134" TargetMode="External"/><Relationship Id="rId58" Type="http://schemas.openxmlformats.org/officeDocument/2006/relationships/hyperlink" Target="https://login.consultant.ru/link/?req=doc&amp;demo=2&amp;base=LAW&amp;n=386337&amp;date=26.10.2022&amp;dst=100590&amp;field=134" TargetMode="External"/><Relationship Id="rId74" Type="http://schemas.openxmlformats.org/officeDocument/2006/relationships/hyperlink" Target="https://login.consultant.ru/link/?req=doc&amp;demo=2&amp;base=LAW&amp;n=428954&amp;date=26.10.2022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demo=2&amp;base=LAW&amp;n=135996&amp;date=26.10.2022&amp;dst=107579&amp;field=13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login.consultant.ru/link/?req=doc&amp;demo=2&amp;base=LAW&amp;n=135996&amp;date=26.10.2022&amp;dst=105457&amp;field=134" TargetMode="External"/><Relationship Id="rId14" Type="http://schemas.openxmlformats.org/officeDocument/2006/relationships/hyperlink" Target="https://login.consultant.ru/link/?req=doc&amp;demo=2&amp;base=LAW&amp;n=428954&amp;date=26.10.2022" TargetMode="External"/><Relationship Id="rId22" Type="http://schemas.openxmlformats.org/officeDocument/2006/relationships/hyperlink" Target="https://login.consultant.ru/link/?req=doc&amp;demo=2&amp;base=LAW&amp;n=212200&amp;date=26.10.2022" TargetMode="External"/><Relationship Id="rId27" Type="http://schemas.openxmlformats.org/officeDocument/2006/relationships/hyperlink" Target="https://login.consultant.ru/link/?req=doc&amp;demo=2&amp;base=LAW&amp;n=97378&amp;date=26.10.2022" TargetMode="External"/><Relationship Id="rId30" Type="http://schemas.openxmlformats.org/officeDocument/2006/relationships/hyperlink" Target="https://login.consultant.ru/link/?req=doc&amp;demo=2&amp;base=LAW&amp;n=212200&amp;date=26.10.2022" TargetMode="External"/><Relationship Id="rId35" Type="http://schemas.openxmlformats.org/officeDocument/2006/relationships/hyperlink" Target="https://login.consultant.ru/link/?req=doc&amp;demo=2&amp;base=LAW&amp;n=97378&amp;date=26.10.2022" TargetMode="External"/><Relationship Id="rId43" Type="http://schemas.openxmlformats.org/officeDocument/2006/relationships/hyperlink" Target="https://login.consultant.ru/link/?req=doc&amp;demo=2&amp;base=LAW&amp;n=97378&amp;date=26.10.2022" TargetMode="External"/><Relationship Id="rId48" Type="http://schemas.openxmlformats.org/officeDocument/2006/relationships/hyperlink" Target="https://login.consultant.ru/link/?req=doc&amp;demo=2&amp;base=LAW&amp;n=386337&amp;date=26.10.2022" TargetMode="External"/><Relationship Id="rId56" Type="http://schemas.openxmlformats.org/officeDocument/2006/relationships/hyperlink" Target="https://login.consultant.ru/link/?req=doc&amp;demo=2&amp;base=LAW&amp;n=212200&amp;date=26.10.2022&amp;dst=104151&amp;field=134" TargetMode="External"/><Relationship Id="rId64" Type="http://schemas.openxmlformats.org/officeDocument/2006/relationships/hyperlink" Target="https://login.consultant.ru/link/?req=doc&amp;demo=2&amp;base=LAW&amp;n=212200&amp;date=26.10.2022&amp;dst=104151&amp;field=134" TargetMode="External"/><Relationship Id="rId69" Type="http://schemas.openxmlformats.org/officeDocument/2006/relationships/hyperlink" Target="https://login.consultant.ru/link/?req=doc&amp;demo=2&amp;base=LAW&amp;n=135996&amp;date=26.10.2022&amp;dst=105457&amp;field=134" TargetMode="External"/><Relationship Id="rId77" Type="http://schemas.openxmlformats.org/officeDocument/2006/relationships/hyperlink" Target="https://login.consultant.ru/link/?req=doc&amp;demo=2&amp;base=LAW&amp;n=212200&amp;date=26.10.2022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135996&amp;date=26.10.2022&amp;dst=100010&amp;field=134" TargetMode="External"/><Relationship Id="rId72" Type="http://schemas.openxmlformats.org/officeDocument/2006/relationships/hyperlink" Target="https://login.consultant.ru/link/?req=doc&amp;demo=2&amp;base=LAW&amp;n=212200&amp;date=26.10.2022&amp;dst=104151&amp;field=134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demo=2&amp;base=LAW&amp;n=386337&amp;date=26.10.2022" TargetMode="External"/><Relationship Id="rId17" Type="http://schemas.openxmlformats.org/officeDocument/2006/relationships/hyperlink" Target="https://login.consultant.ru/link/?req=doc&amp;demo=2&amp;base=LAW&amp;n=97378&amp;date=26.10.2022" TargetMode="External"/><Relationship Id="rId25" Type="http://schemas.openxmlformats.org/officeDocument/2006/relationships/hyperlink" Target="https://login.consultant.ru/link/?req=doc&amp;demo=2&amp;base=LAW&amp;n=386337&amp;date=26.10.2022" TargetMode="External"/><Relationship Id="rId33" Type="http://schemas.openxmlformats.org/officeDocument/2006/relationships/hyperlink" Target="https://login.consultant.ru/link/?req=doc&amp;demo=2&amp;base=LAW&amp;n=386337&amp;date=26.10.2022" TargetMode="External"/><Relationship Id="rId38" Type="http://schemas.openxmlformats.org/officeDocument/2006/relationships/hyperlink" Target="https://login.consultant.ru/link/?req=doc&amp;demo=2&amp;base=LAW&amp;n=135996&amp;date=26.10.2022&amp;dst=107388&amp;field=134" TargetMode="External"/><Relationship Id="rId46" Type="http://schemas.openxmlformats.org/officeDocument/2006/relationships/hyperlink" Target="https://login.consultant.ru/link/?req=doc&amp;demo=2&amp;base=LAW&amp;n=212200&amp;date=26.10.2022" TargetMode="External"/><Relationship Id="rId59" Type="http://schemas.openxmlformats.org/officeDocument/2006/relationships/hyperlink" Target="https://login.consultant.ru/link/?req=doc&amp;demo=2&amp;base=LAW&amp;n=97378&amp;date=26.10.2022" TargetMode="External"/><Relationship Id="rId67" Type="http://schemas.openxmlformats.org/officeDocument/2006/relationships/hyperlink" Target="https://login.consultant.ru/link/?req=doc&amp;demo=2&amp;base=LAW&amp;n=97378&amp;date=26.10.2022" TargetMode="External"/><Relationship Id="rId20" Type="http://schemas.openxmlformats.org/officeDocument/2006/relationships/hyperlink" Target="https://login.consultant.ru/link/?req=doc&amp;demo=2&amp;base=LAW&amp;n=135996&amp;date=26.10.2022&amp;dst=105458&amp;field=134" TargetMode="External"/><Relationship Id="rId41" Type="http://schemas.openxmlformats.org/officeDocument/2006/relationships/hyperlink" Target="https://login.consultant.ru/link/?req=doc&amp;demo=2&amp;base=LAW&amp;n=386337&amp;date=26.10.2022" TargetMode="External"/><Relationship Id="rId54" Type="http://schemas.openxmlformats.org/officeDocument/2006/relationships/hyperlink" Target="https://login.consultant.ru/link/?req=doc&amp;demo=2&amp;base=LAW&amp;n=212200&amp;date=26.10.2022" TargetMode="External"/><Relationship Id="rId62" Type="http://schemas.openxmlformats.org/officeDocument/2006/relationships/hyperlink" Target="https://login.consultant.ru/link/?req=doc&amp;demo=2&amp;base=LAW&amp;n=212200&amp;date=26.10.2022" TargetMode="External"/><Relationship Id="rId70" Type="http://schemas.openxmlformats.org/officeDocument/2006/relationships/hyperlink" Target="https://login.consultant.ru/link/?req=doc&amp;demo=2&amp;base=LAW&amp;n=212200&amp;date=26.10.2022" TargetMode="External"/><Relationship Id="rId75" Type="http://schemas.openxmlformats.org/officeDocument/2006/relationships/hyperlink" Target="https://login.consultant.ru/link/?req=doc&amp;demo=2&amp;base=LAW&amp;n=97378&amp;date=26.10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demo=2&amp;base=LAW&amp;n=386337&amp;date=26.10.2022" TargetMode="External"/><Relationship Id="rId23" Type="http://schemas.openxmlformats.org/officeDocument/2006/relationships/hyperlink" Target="https://login.consultant.ru/link/?req=doc&amp;demo=2&amp;base=LAW&amp;n=212200&amp;date=26.10.2022&amp;dst=102411&amp;field=134" TargetMode="External"/><Relationship Id="rId28" Type="http://schemas.openxmlformats.org/officeDocument/2006/relationships/hyperlink" Target="https://login.consultant.ru/link/?req=doc&amp;demo=2&amp;base=LAW&amp;n=135996&amp;date=26.10.2022&amp;dst=100010&amp;field=134" TargetMode="External"/><Relationship Id="rId36" Type="http://schemas.openxmlformats.org/officeDocument/2006/relationships/hyperlink" Target="https://login.consultant.ru/link/?req=doc&amp;demo=2&amp;base=LAW&amp;n=135996&amp;date=26.10.2022&amp;dst=100010&amp;field=134" TargetMode="External"/><Relationship Id="rId49" Type="http://schemas.openxmlformats.org/officeDocument/2006/relationships/hyperlink" Target="https://login.consultant.ru/link/?req=doc&amp;demo=2&amp;base=LAW&amp;n=386337&amp;date=26.10.2022&amp;dst=100590&amp;field=134" TargetMode="External"/><Relationship Id="rId57" Type="http://schemas.openxmlformats.org/officeDocument/2006/relationships/hyperlink" Target="https://login.consultant.ru/link/?req=doc&amp;demo=2&amp;base=LAW&amp;n=386337&amp;date=26.10.2022" TargetMode="External"/><Relationship Id="rId10" Type="http://schemas.openxmlformats.org/officeDocument/2006/relationships/hyperlink" Target="https://login.consultant.ru/link/?req=doc&amp;demo=2&amp;base=LAW&amp;n=386337&amp;date=26.10.2022&amp;dst=100590&amp;field=134" TargetMode="External"/><Relationship Id="rId31" Type="http://schemas.openxmlformats.org/officeDocument/2006/relationships/hyperlink" Target="https://login.consultant.ru/link/?req=doc&amp;demo=2&amp;base=LAW&amp;n=212200&amp;date=26.10.2022&amp;dst=102411&amp;field=134" TargetMode="External"/><Relationship Id="rId44" Type="http://schemas.openxmlformats.org/officeDocument/2006/relationships/hyperlink" Target="https://login.consultant.ru/link/?req=doc&amp;demo=2&amp;base=LAW&amp;n=135996&amp;date=26.10.2022&amp;dst=100010&amp;field=134" TargetMode="External"/><Relationship Id="rId52" Type="http://schemas.openxmlformats.org/officeDocument/2006/relationships/hyperlink" Target="https://login.consultant.ru/link/?req=doc&amp;demo=2&amp;base=LAW&amp;n=135996&amp;date=26.10.2022&amp;dst=105456&amp;field=134" TargetMode="External"/><Relationship Id="rId60" Type="http://schemas.openxmlformats.org/officeDocument/2006/relationships/hyperlink" Target="https://login.consultant.ru/link/?req=doc&amp;demo=2&amp;base=LAW&amp;n=135996&amp;date=26.10.2022&amp;dst=100010&amp;field=134" TargetMode="External"/><Relationship Id="rId65" Type="http://schemas.openxmlformats.org/officeDocument/2006/relationships/hyperlink" Target="https://login.consultant.ru/link/?req=doc&amp;demo=2&amp;base=LAW&amp;n=386337&amp;date=26.10.2022" TargetMode="External"/><Relationship Id="rId73" Type="http://schemas.openxmlformats.org/officeDocument/2006/relationships/hyperlink" Target="https://login.consultant.ru/link/?req=doc&amp;demo=2&amp;base=LAW&amp;n=386337&amp;date=26.10.2022" TargetMode="External"/><Relationship Id="rId78" Type="http://schemas.openxmlformats.org/officeDocument/2006/relationships/hyperlink" Target="https://login.consultant.ru/link/?req=doc&amp;demo=2&amp;base=LAW&amp;n=382791&amp;date=26.10.2022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399529&amp;date=26.10.2022&amp;dst=9&amp;field=134" TargetMode="External"/><Relationship Id="rId13" Type="http://schemas.openxmlformats.org/officeDocument/2006/relationships/hyperlink" Target="https://login.consultant.ru/link/?req=doc&amp;demo=2&amp;base=LAW&amp;n=428954&amp;date=26.10.2022&amp;dst=105468&amp;field=134" TargetMode="External"/><Relationship Id="rId18" Type="http://schemas.openxmlformats.org/officeDocument/2006/relationships/hyperlink" Target="https://login.consultant.ru/link/?req=doc&amp;demo=2&amp;base=LAW&amp;n=135996&amp;date=26.10.2022&amp;dst=100010&amp;field=134" TargetMode="External"/><Relationship Id="rId39" Type="http://schemas.openxmlformats.org/officeDocument/2006/relationships/hyperlink" Target="https://login.consultant.ru/link/?req=doc&amp;demo=2&amp;base=LAW&amp;n=212200&amp;date=26.10.2022" TargetMode="External"/><Relationship Id="rId34" Type="http://schemas.openxmlformats.org/officeDocument/2006/relationships/hyperlink" Target="https://login.consultant.ru/link/?req=doc&amp;demo=2&amp;base=LAW&amp;n=386337&amp;date=26.10.2022&amp;dst=100590&amp;field=134" TargetMode="External"/><Relationship Id="rId50" Type="http://schemas.openxmlformats.org/officeDocument/2006/relationships/hyperlink" Target="https://login.consultant.ru/link/?req=doc&amp;demo=2&amp;base=LAW&amp;n=97378&amp;date=26.10.2022" TargetMode="External"/><Relationship Id="rId55" Type="http://schemas.openxmlformats.org/officeDocument/2006/relationships/hyperlink" Target="https://login.consultant.ru/link/?req=doc&amp;demo=2&amp;base=LAW&amp;n=212200&amp;date=26.10.2022&amp;dst=103294&amp;field=134" TargetMode="External"/><Relationship Id="rId76" Type="http://schemas.openxmlformats.org/officeDocument/2006/relationships/hyperlink" Target="https://login.consultant.ru/link/?req=doc&amp;demo=2&amp;base=LAW&amp;n=135996&amp;date=26.10.2022&amp;dst=100010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demo=2&amp;base=LAW&amp;n=212200&amp;date=26.10.2022&amp;dst=10329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2&amp;base=LAW&amp;n=135996&amp;date=26.10.2022&amp;dst=105457&amp;field=134" TargetMode="External"/><Relationship Id="rId24" Type="http://schemas.openxmlformats.org/officeDocument/2006/relationships/hyperlink" Target="https://login.consultant.ru/link/?req=doc&amp;demo=2&amp;base=LAW&amp;n=212200&amp;date=26.10.2022&amp;dst=103294&amp;field=134" TargetMode="External"/><Relationship Id="rId40" Type="http://schemas.openxmlformats.org/officeDocument/2006/relationships/hyperlink" Target="https://login.consultant.ru/link/?req=doc&amp;demo=2&amp;base=LAW&amp;n=212200&amp;date=26.10.2022&amp;dst=103294&amp;field=134" TargetMode="External"/><Relationship Id="rId45" Type="http://schemas.openxmlformats.org/officeDocument/2006/relationships/hyperlink" Target="https://login.consultant.ru/link/?req=doc&amp;demo=2&amp;base=LAW&amp;n=135996&amp;date=26.10.2022&amp;dst=105457&amp;field=134" TargetMode="External"/><Relationship Id="rId66" Type="http://schemas.openxmlformats.org/officeDocument/2006/relationships/hyperlink" Target="https://login.consultant.ru/link/?req=doc&amp;demo=2&amp;base=LAW&amp;n=386337&amp;date=26.10.2022&amp;dst=10059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19237</Words>
  <Characters>109653</Characters>
  <Application>Microsoft Office Word</Application>
  <DocSecurity>2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14.09.2022 N 527н"Об утверждении профессионального стандарта "Специалист по библиотечно-информационной деятельности"(Зарегистрировано в Минюсте России 14.10.2022 N 70503)</vt:lpstr>
    </vt:vector>
  </TitlesOfParts>
  <Company>КонсультантПлюс Версия 4022.00.09</Company>
  <LinksUpToDate>false</LinksUpToDate>
  <CharactersWithSpaces>128633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14.09.2022 N 527н"Об утверждении профессионального стандарта "Специалист по библиотечно-информационной деятельности"(Зарегистрировано в Минюсте России 14.10.2022 N 70503)</dc:title>
  <dc:subject/>
  <dc:creator>margo</dc:creator>
  <cp:keywords/>
  <dc:description/>
  <cp:lastModifiedBy>Irina</cp:lastModifiedBy>
  <cp:revision>2</cp:revision>
  <dcterms:created xsi:type="dcterms:W3CDTF">2022-11-30T13:07:00Z</dcterms:created>
  <dcterms:modified xsi:type="dcterms:W3CDTF">2022-11-30T13:07:00Z</dcterms:modified>
</cp:coreProperties>
</file>