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DB0D1E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D1E" w:rsidRPr="00742CA0" w:rsidRDefault="00DB0D1E" w:rsidP="00DB0D1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1. </w:t>
            </w:r>
            <w:r w:rsidRPr="00742CA0">
              <w:rPr>
                <w:sz w:val="24"/>
                <w:szCs w:val="24"/>
                <w:lang w:eastAsia="ru-RU"/>
              </w:rPr>
              <w:t>Стабильные положительные результаты освоения обучающимися с ОВЗ и детьми-инвалидами программ коррекционно-развивающей области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D1E" w:rsidRPr="0042625D" w:rsidRDefault="00DB0D1E" w:rsidP="00DB0D1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B0D1E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D1E" w:rsidRPr="00742CA0" w:rsidRDefault="00DB0D1E" w:rsidP="00DB0D1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2. </w:t>
            </w:r>
            <w:r w:rsidRPr="00742CA0">
              <w:rPr>
                <w:sz w:val="24"/>
                <w:szCs w:val="24"/>
                <w:lang w:eastAsia="ru-RU"/>
              </w:rPr>
              <w:t>Стабильные положительные результаты   освоения обучающимися с ОВЗ программ коррекционно-развивающей области по развитию коммуникативных возможностей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D1E" w:rsidRPr="0042625D" w:rsidRDefault="00DB0D1E" w:rsidP="00DB0D1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B0D1E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D1E" w:rsidRPr="00742CA0" w:rsidRDefault="00DB0D1E" w:rsidP="00DB0D1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3. </w:t>
            </w:r>
            <w:r w:rsidRPr="00742CA0">
              <w:rPr>
                <w:sz w:val="24"/>
                <w:szCs w:val="24"/>
                <w:lang w:eastAsia="ru-RU"/>
              </w:rPr>
              <w:t xml:space="preserve">Стабильные положительные результаты освоения обучающимися с ОВЗ программ в области социальной адаптации и интеграции в общество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D1E" w:rsidRPr="0042625D" w:rsidRDefault="00DB0D1E" w:rsidP="00DB0D1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B0D1E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D1E" w:rsidRPr="00742CA0" w:rsidRDefault="00DB0D1E" w:rsidP="00DB0D1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4. </w:t>
            </w:r>
            <w:r w:rsidRPr="00742CA0">
              <w:rPr>
                <w:sz w:val="24"/>
                <w:szCs w:val="24"/>
                <w:lang w:eastAsia="ru-RU"/>
              </w:rPr>
              <w:t>Стабильные положительные результаты коррекционно-развивающей работы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D1E" w:rsidRPr="0042625D" w:rsidRDefault="00DB0D1E" w:rsidP="00DB0D1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B0D1E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D1E" w:rsidRPr="00742CA0" w:rsidRDefault="00DB0D1E" w:rsidP="00DB0D1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5. </w:t>
            </w:r>
            <w:r w:rsidRPr="00742CA0">
              <w:rPr>
                <w:sz w:val="24"/>
                <w:szCs w:val="24"/>
                <w:lang w:eastAsia="ru-RU"/>
              </w:rPr>
              <w:t>Наличие стабильных результатов в ходе внутришкольных мониторингов 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D1E" w:rsidRPr="0042625D" w:rsidRDefault="00DB0D1E" w:rsidP="00DB0D1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E2691" w:rsidRDefault="005E269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5E2691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DD77CB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CB" w:rsidRPr="00D91BF5" w:rsidRDefault="00DD77CB" w:rsidP="00DD77C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Вклад педагога в разработку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адаптированной основной образовательной программы учреждения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CB" w:rsidRPr="0042625D" w:rsidRDefault="00DD77CB" w:rsidP="00DD77CB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D77CB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CB" w:rsidRPr="00D91BF5" w:rsidRDefault="00DD77CB" w:rsidP="00DD77C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B398B">
              <w:rPr>
                <w:rFonts w:ascii="Times New Roman" w:hAnsi="Times New Roman"/>
                <w:sz w:val="24"/>
                <w:szCs w:val="24"/>
              </w:rPr>
              <w:t>Результаты деятельности в психолого-медико-педагогическом консилиуме (ПМПК), комиссии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CB" w:rsidRPr="0042625D" w:rsidRDefault="00DD77CB" w:rsidP="00DD77CB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D77CB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CB" w:rsidRPr="001B398B" w:rsidRDefault="00DD77CB" w:rsidP="00DD77CB">
            <w:pPr>
              <w:pStyle w:val="Style4"/>
              <w:widowControl/>
              <w:spacing w:line="240" w:lineRule="auto"/>
              <w:ind w:hanging="11"/>
              <w:rPr>
                <w:rFonts w:cs="Calibri"/>
                <w:lang w:eastAsia="ar-SA"/>
              </w:rPr>
            </w:pPr>
            <w:r w:rsidRPr="001B398B">
              <w:rPr>
                <w:rFonts w:cs="Calibri"/>
                <w:lang w:eastAsia="ar-SA"/>
              </w:rPr>
              <w:t>3.Отсутствие обоснованных жалоб родителей (законных представителей)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CB" w:rsidRPr="0042625D" w:rsidRDefault="00DD77CB" w:rsidP="00DD77CB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D77CB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CB" w:rsidRPr="00D91BF5" w:rsidRDefault="00DD77CB" w:rsidP="00DD77CB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eastAsia="Calibri"/>
              </w:rPr>
            </w:pPr>
            <w:r w:rsidRPr="00D91BF5">
              <w:rPr>
                <w:rFonts w:eastAsia="Calibri"/>
              </w:rPr>
              <w:t>4.</w:t>
            </w:r>
            <w:r>
              <w:rPr>
                <w:rFonts w:eastAsia="Calibri"/>
              </w:rPr>
              <w:t>Обеспечение здоровьесохранных условий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CB" w:rsidRPr="0042625D" w:rsidRDefault="00DD77CB" w:rsidP="00DD77CB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D77CB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CB" w:rsidRPr="001B398B" w:rsidRDefault="00DD77CB" w:rsidP="00DD77CB">
            <w:pPr>
              <w:pStyle w:val="Style4"/>
              <w:widowControl/>
              <w:spacing w:line="240" w:lineRule="auto"/>
              <w:ind w:hanging="11"/>
              <w:rPr>
                <w:rFonts w:cs="Calibri"/>
                <w:lang w:eastAsia="ar-SA"/>
              </w:rPr>
            </w:pPr>
            <w:r w:rsidRPr="001B398B">
              <w:rPr>
                <w:rFonts w:cs="Calibri"/>
                <w:lang w:eastAsia="ar-SA"/>
              </w:rPr>
              <w:t>5 Отсутствие несчастных случаев и травматизма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CB" w:rsidRPr="0042625D" w:rsidRDefault="00DD77CB" w:rsidP="00DD77CB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DD77CB" w:rsidRPr="0042625D" w:rsidTr="0054042C">
        <w:trPr>
          <w:trHeight w:val="1487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77CB" w:rsidRPr="00742CA0" w:rsidRDefault="00DD77CB" w:rsidP="00DD77C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742CA0">
              <w:rPr>
                <w:sz w:val="24"/>
                <w:szCs w:val="24"/>
              </w:rPr>
              <w:t>Разработка и реализация индивидуальных образовательных маршрутов для развития у обучающихся с ОВЗ способностей к познавательной,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7CB" w:rsidRPr="0042625D" w:rsidRDefault="00DD77CB" w:rsidP="00DD77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D77CB" w:rsidRPr="0042625D" w:rsidTr="00B64EE9">
        <w:trPr>
          <w:trHeight w:val="1550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CB" w:rsidRPr="00742CA0" w:rsidRDefault="00DD77CB" w:rsidP="00DD77C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742CA0">
              <w:rPr>
                <w:sz w:val="24"/>
                <w:szCs w:val="24"/>
              </w:rPr>
              <w:t>Результаты диагностики  развития у обучающихся с ОВЗ и детей-инвалидов способностей  к познавательной, творческой, речевой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CB" w:rsidRPr="0042625D" w:rsidRDefault="00DD77CB" w:rsidP="00DD77CB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D77CB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77CB" w:rsidRPr="00742CA0" w:rsidRDefault="00DD77CB" w:rsidP="00DD77C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3. </w:t>
            </w:r>
            <w:r w:rsidRPr="00742CA0">
              <w:rPr>
                <w:sz w:val="24"/>
                <w:szCs w:val="24"/>
              </w:rPr>
              <w:t>Наличие у учителя-дефектолога системы работы по развитию способностей к познавательной, творческой деятельности у обучающихся с ОВЗ и детей-инвалидов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7CB" w:rsidRPr="0042625D" w:rsidRDefault="00DD77CB" w:rsidP="00DD77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D77CB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77CB" w:rsidRPr="00742CA0" w:rsidRDefault="00DD77CB" w:rsidP="00DD77C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742CA0">
              <w:rPr>
                <w:sz w:val="24"/>
                <w:szCs w:val="24"/>
              </w:rPr>
              <w:t>Результаты деятельности учителя-дефектолога по дифференциации и индивидуализации коррекционно-развивающих программ с учетом особых образовательных потребностей обучающихся с ОВЗ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7CB" w:rsidRPr="0042625D" w:rsidRDefault="00DD77CB" w:rsidP="00DD77CB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D77CB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CB" w:rsidRPr="00742CA0" w:rsidRDefault="00DD77CB" w:rsidP="00DD77C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742CA0">
              <w:rPr>
                <w:sz w:val="24"/>
                <w:szCs w:val="24"/>
              </w:rPr>
              <w:t>Результаты участия обучающихся с ОВЗ в олимпиадах, конкурсах фестивалях, соревнованиях и др. мероприятиях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CB" w:rsidRPr="0042625D" w:rsidRDefault="00DD77CB" w:rsidP="00DD77CB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A4805" w:rsidRDefault="007A480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DD77CB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77CB" w:rsidRPr="00C43E32" w:rsidRDefault="00DD77CB" w:rsidP="00DD77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Pr="00C43E32">
              <w:rPr>
                <w:rFonts w:ascii="Times New Roman" w:hAnsi="Times New Roman"/>
                <w:sz w:val="24"/>
                <w:szCs w:val="24"/>
              </w:rPr>
              <w:t>Личный вклад педагога в повышении  качества образовательной деятельности посредством разработки  коррекционно-развивающих  программ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7CB" w:rsidRPr="0042625D" w:rsidRDefault="00DD77CB" w:rsidP="00DD77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D77CB" w:rsidRPr="0042625D" w:rsidTr="005000A6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77CB" w:rsidRPr="00C43E32" w:rsidRDefault="00DD77CB" w:rsidP="00DD77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C43E32">
              <w:rPr>
                <w:rFonts w:ascii="Times New Roman" w:hAnsi="Times New Roman"/>
                <w:sz w:val="24"/>
                <w:szCs w:val="24"/>
              </w:rPr>
              <w:t>Наличие в деятельности педагога механизмов индивидуализации коррекционно-развивающих программ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7CB" w:rsidRPr="0042625D" w:rsidRDefault="00DD77CB" w:rsidP="00DD77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D77CB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CB" w:rsidRPr="00C43E32" w:rsidRDefault="00DD77CB" w:rsidP="00DD77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3. </w:t>
            </w:r>
            <w:r w:rsidRPr="00C43E32">
              <w:rPr>
                <w:rFonts w:ascii="Times New Roman" w:hAnsi="Times New Roman"/>
                <w:sz w:val="24"/>
                <w:szCs w:val="24"/>
              </w:rPr>
              <w:t>Эффективность использования педагогом современных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CB" w:rsidRPr="0042625D" w:rsidRDefault="00DD77CB" w:rsidP="00DD77CB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D77CB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CB" w:rsidRPr="00C43E32" w:rsidRDefault="00DD77CB" w:rsidP="00DD77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</w:t>
            </w:r>
            <w:r w:rsidRPr="00C43E32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методов обучения и воспитания через внедрение  ЭОР, методических электронных комплексов, презентаций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CB" w:rsidRPr="0042625D" w:rsidRDefault="00DD77CB" w:rsidP="00DD77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D77CB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CB" w:rsidRPr="00C43E32" w:rsidRDefault="00DD77CB" w:rsidP="00DD77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Pr="00C43E32">
              <w:rPr>
                <w:rFonts w:ascii="Times New Roman" w:hAnsi="Times New Roman"/>
                <w:sz w:val="24"/>
                <w:szCs w:val="24"/>
              </w:rPr>
              <w:t>Использование средств информационной коммуникации</w:t>
            </w:r>
          </w:p>
          <w:p w:rsidR="00DD77CB" w:rsidRPr="00C43E32" w:rsidRDefault="00DD77CB" w:rsidP="00DD77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E32">
              <w:rPr>
                <w:rFonts w:ascii="Times New Roman" w:hAnsi="Times New Roman"/>
                <w:sz w:val="24"/>
                <w:szCs w:val="24"/>
              </w:rPr>
              <w:t xml:space="preserve">(сайт, блог, электронное портфолио, СМИ и др.)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CB" w:rsidRPr="0042625D" w:rsidRDefault="00DD77CB" w:rsidP="00DD77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D77CB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CB" w:rsidRPr="00C43E32" w:rsidRDefault="00DD77CB" w:rsidP="00DD77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6. </w:t>
            </w:r>
            <w:r w:rsidRPr="00C43E32">
              <w:rPr>
                <w:rFonts w:ascii="Times New Roman" w:hAnsi="Times New Roman"/>
                <w:sz w:val="24"/>
                <w:szCs w:val="24"/>
              </w:rPr>
              <w:t xml:space="preserve"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CB" w:rsidRPr="0042625D" w:rsidRDefault="00DD77CB" w:rsidP="00DD77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D77CB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CB" w:rsidRPr="00C43E32" w:rsidRDefault="00DD77CB" w:rsidP="00DD77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7. </w:t>
            </w:r>
            <w:r w:rsidRPr="00C43E32">
              <w:rPr>
                <w:rFonts w:ascii="Times New Roman" w:hAnsi="Times New Roman"/>
                <w:sz w:val="24"/>
                <w:szCs w:val="24"/>
              </w:rPr>
              <w:t xml:space="preserve">Транслирование опыта и практических результатов профессиональной деятельности  (публикация статей социально-педагогической направленности,  выступления на семинарах,  вебинарах, конференциях, педагогических чтениях), регионального, всероссийского и международного  уровня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CB" w:rsidRPr="0042625D" w:rsidRDefault="00DD77CB" w:rsidP="00DD77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D77CB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CB" w:rsidRPr="0045063F" w:rsidRDefault="00DD77CB" w:rsidP="00DD77C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  <w:r w:rsidRPr="0045063F">
              <w:rPr>
                <w:sz w:val="24"/>
                <w:szCs w:val="24"/>
                <w:lang w:eastAsia="en-US"/>
              </w:rPr>
              <w:t xml:space="preserve">Участие в профессиональных </w:t>
            </w:r>
            <w:r w:rsidRPr="001B398B">
              <w:rPr>
                <w:sz w:val="24"/>
                <w:szCs w:val="24"/>
                <w:lang w:eastAsia="en-US"/>
              </w:rPr>
              <w:t>конкурсах</w:t>
            </w:r>
            <w:r w:rsidRPr="0045063F">
              <w:rPr>
                <w:sz w:val="24"/>
                <w:szCs w:val="24"/>
                <w:lang w:eastAsia="en-US"/>
              </w:rPr>
              <w:t>, деятельности педагогических клубов, ассоциаций, сетевых сообществах педагогов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CB" w:rsidRPr="0042625D" w:rsidRDefault="00DD77CB" w:rsidP="00DD77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D77CB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CB" w:rsidRPr="0045063F" w:rsidRDefault="00DD77CB" w:rsidP="00DD77CB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9. </w:t>
            </w:r>
            <w:r w:rsidRPr="0045063F">
              <w:rPr>
                <w:sz w:val="24"/>
                <w:szCs w:val="24"/>
                <w:lang w:eastAsia="en-US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CB" w:rsidRPr="0042625D" w:rsidRDefault="00DD77CB" w:rsidP="00DD77CB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>
      <w:bookmarkStart w:id="0" w:name="_GoBack"/>
      <w:bookmarkEnd w:id="0"/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180C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000A6"/>
    <w:rsid w:val="00517D40"/>
    <w:rsid w:val="0052565B"/>
    <w:rsid w:val="00527ECE"/>
    <w:rsid w:val="0054042C"/>
    <w:rsid w:val="005B404B"/>
    <w:rsid w:val="005C56FB"/>
    <w:rsid w:val="005D34A8"/>
    <w:rsid w:val="005E2691"/>
    <w:rsid w:val="005E2781"/>
    <w:rsid w:val="005E413E"/>
    <w:rsid w:val="00612903"/>
    <w:rsid w:val="0065182C"/>
    <w:rsid w:val="006705A1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A4805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64EE9"/>
    <w:rsid w:val="00B812CC"/>
    <w:rsid w:val="00B936A1"/>
    <w:rsid w:val="00BD3995"/>
    <w:rsid w:val="00BE0534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B0D1E"/>
    <w:rsid w:val="00DD16EC"/>
    <w:rsid w:val="00DD77CB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97C8D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9139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BE0534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E0534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9756-F723-42D8-9772-CB7C1976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2023-12-05T08:18:00Z</dcterms:created>
  <dcterms:modified xsi:type="dcterms:W3CDTF">2023-12-05T08:18:00Z</dcterms:modified>
</cp:coreProperties>
</file>